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D2" w:rsidRPr="0095738E" w:rsidRDefault="005813D2" w:rsidP="00305083">
      <w:pPr>
        <w:pStyle w:val="Default"/>
        <w:widowControl w:val="0"/>
        <w:jc w:val="center"/>
        <w:rPr>
          <w:rFonts w:ascii="Garamond" w:hAnsi="Garamond"/>
          <w:b/>
          <w:sz w:val="28"/>
          <w:szCs w:val="28"/>
        </w:rPr>
      </w:pPr>
      <w:r w:rsidRPr="0095738E">
        <w:rPr>
          <w:rFonts w:ascii="Garamond" w:hAnsi="Garamond"/>
          <w:b/>
          <w:sz w:val="28"/>
          <w:szCs w:val="28"/>
        </w:rPr>
        <w:t xml:space="preserve">Notice </w:t>
      </w:r>
      <w:r w:rsidR="00592A9E" w:rsidRPr="0095738E">
        <w:rPr>
          <w:rFonts w:ascii="Garamond" w:hAnsi="Garamond"/>
          <w:b/>
          <w:sz w:val="28"/>
          <w:szCs w:val="28"/>
        </w:rPr>
        <w:t>of</w:t>
      </w:r>
      <w:r w:rsidRPr="0095738E">
        <w:rPr>
          <w:rFonts w:ascii="Garamond" w:hAnsi="Garamond"/>
          <w:b/>
          <w:sz w:val="28"/>
          <w:szCs w:val="28"/>
        </w:rPr>
        <w:t xml:space="preserve"> Intent </w:t>
      </w:r>
      <w:r w:rsidR="00305083" w:rsidRPr="0095738E">
        <w:rPr>
          <w:rFonts w:ascii="Garamond" w:hAnsi="Garamond"/>
          <w:b/>
          <w:sz w:val="28"/>
          <w:szCs w:val="28"/>
        </w:rPr>
        <w:t>to Offer an Educational Program</w:t>
      </w:r>
    </w:p>
    <w:p w:rsidR="00CB798E" w:rsidRPr="0095738E" w:rsidRDefault="00CB798E" w:rsidP="00305083">
      <w:pPr>
        <w:pStyle w:val="Default"/>
        <w:widowControl w:val="0"/>
        <w:jc w:val="center"/>
        <w:rPr>
          <w:rFonts w:ascii="Garamond" w:hAnsi="Garamond"/>
          <w:b/>
          <w:sz w:val="28"/>
          <w:szCs w:val="28"/>
        </w:rPr>
      </w:pPr>
      <w:r w:rsidRPr="0095738E">
        <w:rPr>
          <w:rFonts w:ascii="Garamond" w:hAnsi="Garamond"/>
          <w:b/>
          <w:sz w:val="28"/>
          <w:szCs w:val="28"/>
        </w:rPr>
        <w:t>[</w:t>
      </w:r>
      <w:proofErr w:type="gramStart"/>
      <w:r w:rsidR="0095738E">
        <w:rPr>
          <w:rFonts w:ascii="Garamond" w:hAnsi="Garamond"/>
          <w:b/>
          <w:sz w:val="28"/>
          <w:szCs w:val="28"/>
        </w:rPr>
        <w:t>insert</w:t>
      </w:r>
      <w:proofErr w:type="gramEnd"/>
      <w:r w:rsidR="0095738E">
        <w:rPr>
          <w:rFonts w:ascii="Garamond" w:hAnsi="Garamond"/>
          <w:b/>
          <w:sz w:val="28"/>
          <w:szCs w:val="28"/>
        </w:rPr>
        <w:t xml:space="preserve"> </w:t>
      </w:r>
      <w:r w:rsidRPr="0095738E">
        <w:rPr>
          <w:rFonts w:ascii="Garamond" w:hAnsi="Garamond"/>
          <w:b/>
          <w:sz w:val="28"/>
          <w:szCs w:val="28"/>
        </w:rPr>
        <w:t>name of</w:t>
      </w:r>
      <w:r w:rsidR="0095738E">
        <w:rPr>
          <w:rFonts w:ascii="Garamond" w:hAnsi="Garamond"/>
          <w:b/>
          <w:sz w:val="28"/>
          <w:szCs w:val="28"/>
        </w:rPr>
        <w:t xml:space="preserve"> proposed certificate program</w:t>
      </w:r>
      <w:r w:rsidRPr="0095738E">
        <w:rPr>
          <w:rFonts w:ascii="Garamond" w:hAnsi="Garamond"/>
          <w:b/>
          <w:sz w:val="28"/>
          <w:szCs w:val="28"/>
        </w:rPr>
        <w:t>]</w:t>
      </w:r>
    </w:p>
    <w:p w:rsidR="00CB798E" w:rsidRPr="0095738E" w:rsidRDefault="00CB798E" w:rsidP="00305083">
      <w:pPr>
        <w:pStyle w:val="Default"/>
        <w:widowControl w:val="0"/>
        <w:jc w:val="center"/>
        <w:rPr>
          <w:rFonts w:ascii="Garamond" w:hAnsi="Garamond"/>
          <w:b/>
          <w:sz w:val="28"/>
          <w:szCs w:val="28"/>
        </w:rPr>
      </w:pPr>
      <w:r w:rsidRPr="0095738E">
        <w:rPr>
          <w:rFonts w:ascii="Garamond" w:hAnsi="Garamond"/>
          <w:b/>
          <w:sz w:val="28"/>
          <w:szCs w:val="28"/>
        </w:rPr>
        <w:t>Kent State University</w:t>
      </w:r>
    </w:p>
    <w:p w:rsidR="005813D2" w:rsidRPr="0095738E" w:rsidRDefault="005813D2" w:rsidP="00305083">
      <w:pPr>
        <w:pStyle w:val="Default"/>
        <w:widowControl w:val="0"/>
        <w:rPr>
          <w:rFonts w:ascii="Garamond" w:hAnsi="Garamond"/>
        </w:rPr>
      </w:pPr>
    </w:p>
    <w:p w:rsidR="005813D2" w:rsidRPr="0095738E" w:rsidRDefault="005813D2" w:rsidP="00305083">
      <w:pPr>
        <w:pStyle w:val="Default"/>
        <w:widowControl w:val="0"/>
        <w:rPr>
          <w:rFonts w:ascii="Garamond" w:hAnsi="Garamond"/>
          <w:sz w:val="20"/>
          <w:szCs w:val="20"/>
        </w:rPr>
      </w:pPr>
      <w:r w:rsidRPr="0095738E">
        <w:rPr>
          <w:rFonts w:ascii="Garamond" w:hAnsi="Garamond"/>
          <w:sz w:val="20"/>
          <w:szCs w:val="20"/>
        </w:rPr>
        <w:t>Gainful Employment Electronic Announcement #5 dated</w:t>
      </w:r>
      <w:r w:rsidR="0095738E">
        <w:rPr>
          <w:rFonts w:ascii="Garamond" w:hAnsi="Garamond"/>
          <w:sz w:val="20"/>
          <w:szCs w:val="20"/>
        </w:rPr>
        <w:t xml:space="preserve"> 1</w:t>
      </w:r>
      <w:r w:rsidRPr="0095738E">
        <w:rPr>
          <w:rFonts w:ascii="Garamond" w:hAnsi="Garamond"/>
          <w:sz w:val="20"/>
          <w:szCs w:val="20"/>
        </w:rPr>
        <w:t xml:space="preserve"> June 2011 and posted on </w:t>
      </w:r>
      <w:hyperlink r:id="rId8" w:history="1">
        <w:r w:rsidRPr="0095738E">
          <w:rPr>
            <w:rStyle w:val="Hyperlink"/>
            <w:rFonts w:ascii="Garamond" w:hAnsi="Garamond"/>
            <w:sz w:val="20"/>
            <w:szCs w:val="20"/>
            <w:u w:val="none"/>
          </w:rPr>
          <w:t>www.ifap.ed.gov</w:t>
        </w:r>
      </w:hyperlink>
      <w:r w:rsidRPr="0095738E">
        <w:rPr>
          <w:rFonts w:ascii="Garamond" w:hAnsi="Garamond"/>
          <w:color w:val="0000FF"/>
          <w:sz w:val="20"/>
          <w:szCs w:val="20"/>
        </w:rPr>
        <w:t xml:space="preserve"> </w:t>
      </w:r>
      <w:r w:rsidRPr="0095738E">
        <w:rPr>
          <w:rFonts w:ascii="Garamond" w:hAnsi="Garamond"/>
          <w:sz w:val="20"/>
          <w:szCs w:val="20"/>
        </w:rPr>
        <w:t xml:space="preserve">explains the process for institutional notification to the U.S. Department of Education </w:t>
      </w:r>
      <w:r w:rsidR="007E011F" w:rsidRPr="0095738E">
        <w:rPr>
          <w:rFonts w:ascii="Garamond" w:hAnsi="Garamond"/>
          <w:sz w:val="20"/>
          <w:szCs w:val="20"/>
        </w:rPr>
        <w:t xml:space="preserve">(ED) </w:t>
      </w:r>
      <w:r w:rsidRPr="0095738E">
        <w:rPr>
          <w:rFonts w:ascii="Garamond" w:hAnsi="Garamond"/>
          <w:sz w:val="20"/>
          <w:szCs w:val="20"/>
        </w:rPr>
        <w:t xml:space="preserve">of new educational programs that prepare students for gainful employment in a recognized occupation (GE Programs). An institution’s notification to ED of its intent to offer a new GE Program must include information to support the institution’s determination of the need for the program, as required by the regulations at 34 CFR 600.20(d)(2). Descriptions and documentation provided by an institution can cover more than one new GE Program, if the same, or similar, process was used by the institution to determine the need for the program, and should be provided as follows: </w:t>
      </w:r>
    </w:p>
    <w:p w:rsidR="005813D2" w:rsidRPr="0095738E" w:rsidRDefault="005813D2" w:rsidP="00305083">
      <w:pPr>
        <w:pStyle w:val="Default"/>
        <w:widowControl w:val="0"/>
        <w:rPr>
          <w:rFonts w:ascii="Garamond" w:hAnsi="Garamond"/>
        </w:rPr>
      </w:pPr>
    </w:p>
    <w:p w:rsidR="005813D2" w:rsidRPr="0095738E" w:rsidRDefault="005813D2" w:rsidP="00305083">
      <w:pPr>
        <w:pStyle w:val="Default"/>
        <w:widowControl w:val="0"/>
        <w:numPr>
          <w:ilvl w:val="0"/>
          <w:numId w:val="2"/>
        </w:numPr>
        <w:ind w:left="360"/>
        <w:rPr>
          <w:rFonts w:ascii="Garamond" w:hAnsi="Garamond"/>
        </w:rPr>
      </w:pPr>
      <w:r w:rsidRPr="0095738E">
        <w:rPr>
          <w:rFonts w:ascii="Garamond" w:hAnsi="Garamond"/>
        </w:rPr>
        <w:t xml:space="preserve">Institution Name: </w:t>
      </w:r>
      <w:r w:rsidRPr="0095738E">
        <w:rPr>
          <w:rFonts w:ascii="Garamond" w:hAnsi="Garamond"/>
          <w:b/>
        </w:rPr>
        <w:t>Kent State University</w:t>
      </w:r>
    </w:p>
    <w:p w:rsidR="005813D2" w:rsidRPr="0095738E" w:rsidRDefault="005813D2" w:rsidP="00305083">
      <w:pPr>
        <w:pStyle w:val="Default"/>
        <w:widowControl w:val="0"/>
        <w:rPr>
          <w:rFonts w:ascii="Garamond" w:hAnsi="Garamond"/>
        </w:rPr>
      </w:pPr>
    </w:p>
    <w:p w:rsidR="005813D2" w:rsidRPr="0095738E" w:rsidRDefault="005813D2" w:rsidP="00305083">
      <w:pPr>
        <w:pStyle w:val="Default"/>
        <w:widowControl w:val="0"/>
        <w:numPr>
          <w:ilvl w:val="0"/>
          <w:numId w:val="2"/>
        </w:numPr>
        <w:ind w:left="360"/>
        <w:rPr>
          <w:rFonts w:ascii="Garamond" w:hAnsi="Garamond"/>
        </w:rPr>
      </w:pPr>
      <w:r w:rsidRPr="0095738E">
        <w:rPr>
          <w:rFonts w:ascii="Garamond" w:hAnsi="Garamond"/>
        </w:rPr>
        <w:t xml:space="preserve">OPEID: </w:t>
      </w:r>
      <w:r w:rsidRPr="0095738E">
        <w:rPr>
          <w:rFonts w:ascii="Garamond" w:hAnsi="Garamond"/>
          <w:b/>
        </w:rPr>
        <w:t>00305100</w:t>
      </w:r>
    </w:p>
    <w:p w:rsidR="005813D2" w:rsidRPr="0095738E" w:rsidRDefault="005813D2" w:rsidP="00305083">
      <w:pPr>
        <w:pStyle w:val="Default"/>
        <w:widowControl w:val="0"/>
        <w:rPr>
          <w:rFonts w:ascii="Garamond" w:hAnsi="Garamond"/>
        </w:rPr>
      </w:pPr>
    </w:p>
    <w:p w:rsidR="005813D2" w:rsidRPr="0095738E" w:rsidRDefault="005813D2" w:rsidP="00305083">
      <w:pPr>
        <w:pStyle w:val="Default"/>
        <w:widowControl w:val="0"/>
        <w:numPr>
          <w:ilvl w:val="0"/>
          <w:numId w:val="2"/>
        </w:numPr>
        <w:ind w:left="360"/>
        <w:rPr>
          <w:rFonts w:ascii="Garamond" w:hAnsi="Garamond"/>
        </w:rPr>
      </w:pPr>
      <w:r w:rsidRPr="0095738E">
        <w:rPr>
          <w:rFonts w:ascii="Garamond" w:hAnsi="Garamond"/>
        </w:rPr>
        <w:t xml:space="preserve">Program </w:t>
      </w:r>
      <w:r w:rsidR="00305083" w:rsidRPr="0095738E">
        <w:rPr>
          <w:rFonts w:ascii="Garamond" w:hAnsi="Garamond"/>
        </w:rPr>
        <w:t>n</w:t>
      </w:r>
      <w:r w:rsidRPr="0095738E">
        <w:rPr>
          <w:rFonts w:ascii="Garamond" w:hAnsi="Garamond"/>
        </w:rPr>
        <w:t xml:space="preserve">ame(s) and </w:t>
      </w:r>
      <w:r w:rsidR="00305083" w:rsidRPr="0095738E">
        <w:rPr>
          <w:rFonts w:ascii="Garamond" w:hAnsi="Garamond"/>
        </w:rPr>
        <w:t>program CIP c</w:t>
      </w:r>
      <w:r w:rsidRPr="0095738E">
        <w:rPr>
          <w:rFonts w:ascii="Garamond" w:hAnsi="Garamond"/>
        </w:rPr>
        <w:t>ode(s) supported by this documentation</w:t>
      </w:r>
      <w:r w:rsidR="00305083" w:rsidRPr="0095738E">
        <w:rPr>
          <w:rFonts w:ascii="Garamond" w:hAnsi="Garamond"/>
        </w:rPr>
        <w:t>:</w:t>
      </w:r>
      <w:r w:rsidRPr="0095738E">
        <w:rPr>
          <w:rFonts w:ascii="Garamond" w:hAnsi="Garamond"/>
        </w:rPr>
        <w:t xml:space="preserve"> </w:t>
      </w:r>
      <w:r w:rsidR="00CB798E" w:rsidRPr="0095738E">
        <w:rPr>
          <w:rFonts w:ascii="Garamond" w:hAnsi="Garamond"/>
          <w:i/>
        </w:rPr>
        <w:t>(Therese Tillett will provide CIP code once document has been submitted to Curriculum Services.)</w:t>
      </w:r>
    </w:p>
    <w:p w:rsidR="005813D2" w:rsidRPr="0095738E" w:rsidRDefault="005813D2" w:rsidP="00CB798E">
      <w:pPr>
        <w:pStyle w:val="Default"/>
        <w:widowControl w:val="0"/>
        <w:ind w:left="360"/>
        <w:rPr>
          <w:rFonts w:ascii="Garamond" w:hAnsi="Garamond"/>
        </w:rPr>
      </w:pPr>
    </w:p>
    <w:p w:rsidR="00CB798E" w:rsidRPr="0095738E" w:rsidRDefault="00CB798E" w:rsidP="00CB798E">
      <w:pPr>
        <w:pStyle w:val="Default"/>
        <w:widowControl w:val="0"/>
        <w:ind w:left="360"/>
        <w:rPr>
          <w:rFonts w:ascii="Garamond" w:hAnsi="Garamond"/>
        </w:rPr>
      </w:pPr>
    </w:p>
    <w:p w:rsidR="005813D2" w:rsidRPr="0095738E" w:rsidRDefault="005813D2" w:rsidP="00305083">
      <w:pPr>
        <w:pStyle w:val="Default"/>
        <w:widowControl w:val="0"/>
        <w:rPr>
          <w:rFonts w:ascii="Garamond" w:hAnsi="Garamond"/>
        </w:rPr>
      </w:pPr>
    </w:p>
    <w:p w:rsidR="005813D2" w:rsidRPr="0095738E" w:rsidRDefault="005813D2" w:rsidP="00305083">
      <w:pPr>
        <w:pStyle w:val="Default"/>
        <w:widowControl w:val="0"/>
        <w:numPr>
          <w:ilvl w:val="0"/>
          <w:numId w:val="2"/>
        </w:numPr>
        <w:ind w:left="360"/>
        <w:rPr>
          <w:rFonts w:ascii="Garamond" w:hAnsi="Garamond"/>
        </w:rPr>
      </w:pPr>
      <w:r w:rsidRPr="0095738E">
        <w:rPr>
          <w:rFonts w:ascii="Garamond" w:hAnsi="Garamond"/>
        </w:rPr>
        <w:t xml:space="preserve">Narrative description of how the institution determined the need for the program. For example, describe what need this program will address and how the institution became aware of that need. If the program is replacing a current program(s), identify the current program(s) that is being replaced by the new program(s) and provide details describing the benefits of the new program(s). If the program will be offered in connection with, or in response to, an initiative by a governmental entity, provide details of that initiative. The institution must retain documents that support this description for review or submission </w:t>
      </w:r>
      <w:r w:rsidR="00305083" w:rsidRPr="0095738E">
        <w:rPr>
          <w:rFonts w:ascii="Garamond" w:hAnsi="Garamond"/>
        </w:rPr>
        <w:t>to the ED upon request.</w:t>
      </w:r>
    </w:p>
    <w:p w:rsidR="00305083" w:rsidRPr="0095738E" w:rsidRDefault="00305083" w:rsidP="00305083">
      <w:pPr>
        <w:pStyle w:val="Default"/>
        <w:widowControl w:val="0"/>
        <w:ind w:left="360"/>
        <w:rPr>
          <w:rFonts w:ascii="Garamond" w:hAnsi="Garamond"/>
        </w:rPr>
      </w:pPr>
    </w:p>
    <w:p w:rsidR="00305083" w:rsidRPr="0095738E" w:rsidRDefault="00305083" w:rsidP="00305083">
      <w:pPr>
        <w:pStyle w:val="Default"/>
        <w:widowControl w:val="0"/>
        <w:ind w:left="360"/>
        <w:rPr>
          <w:rFonts w:ascii="Garamond" w:hAnsi="Garamond"/>
        </w:rPr>
      </w:pPr>
    </w:p>
    <w:p w:rsidR="005813D2" w:rsidRPr="0095738E" w:rsidRDefault="005813D2" w:rsidP="00305083">
      <w:pPr>
        <w:pStyle w:val="Default"/>
        <w:widowControl w:val="0"/>
        <w:rPr>
          <w:rFonts w:ascii="Garamond" w:hAnsi="Garamond"/>
        </w:rPr>
      </w:pPr>
    </w:p>
    <w:p w:rsidR="005813D2" w:rsidRPr="0095738E" w:rsidRDefault="005813D2" w:rsidP="00305083">
      <w:pPr>
        <w:pStyle w:val="Default"/>
        <w:widowControl w:val="0"/>
        <w:numPr>
          <w:ilvl w:val="0"/>
          <w:numId w:val="2"/>
        </w:numPr>
        <w:ind w:left="360"/>
        <w:rPr>
          <w:rFonts w:ascii="Garamond" w:hAnsi="Garamond"/>
        </w:rPr>
      </w:pPr>
      <w:r w:rsidRPr="0095738E">
        <w:rPr>
          <w:rFonts w:ascii="Garamond" w:hAnsi="Garamond"/>
        </w:rPr>
        <w:t xml:space="preserve">Narrative description of how the program was designed to meet local market needs, or for an online program, regional or national market needs. For example, indicate if Bureau of Labor Statistics data or </w:t>
      </w:r>
      <w:r w:rsidR="00305083" w:rsidRPr="0095738E">
        <w:rPr>
          <w:rFonts w:ascii="Garamond" w:hAnsi="Garamond"/>
        </w:rPr>
        <w:t>s</w:t>
      </w:r>
      <w:r w:rsidRPr="0095738E">
        <w:rPr>
          <w:rFonts w:ascii="Garamond" w:hAnsi="Garamond"/>
        </w:rPr>
        <w:t xml:space="preserve">tate labor data systems information was used, and/or if </w:t>
      </w:r>
      <w:r w:rsidR="00305083" w:rsidRPr="0095738E">
        <w:rPr>
          <w:rFonts w:ascii="Garamond" w:hAnsi="Garamond"/>
        </w:rPr>
        <w:t>s</w:t>
      </w:r>
      <w:r w:rsidRPr="0095738E">
        <w:rPr>
          <w:rFonts w:ascii="Garamond" w:hAnsi="Garamond"/>
        </w:rPr>
        <w:t xml:space="preserve">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The institution must retain copies of documents and its analysis for review and submission </w:t>
      </w:r>
      <w:r w:rsidR="00305083" w:rsidRPr="0095738E">
        <w:rPr>
          <w:rFonts w:ascii="Garamond" w:hAnsi="Garamond"/>
        </w:rPr>
        <w:t>to the ED upon request.</w:t>
      </w:r>
    </w:p>
    <w:p w:rsidR="00305083" w:rsidRPr="0095738E" w:rsidRDefault="00305083" w:rsidP="00305083">
      <w:pPr>
        <w:pStyle w:val="Default"/>
        <w:widowControl w:val="0"/>
        <w:ind w:left="360"/>
        <w:rPr>
          <w:rFonts w:ascii="Garamond" w:hAnsi="Garamond"/>
        </w:rPr>
      </w:pPr>
    </w:p>
    <w:p w:rsidR="00305083" w:rsidRPr="0095738E" w:rsidRDefault="00305083" w:rsidP="00305083">
      <w:pPr>
        <w:pStyle w:val="Default"/>
        <w:widowControl w:val="0"/>
        <w:ind w:left="360"/>
        <w:rPr>
          <w:rFonts w:ascii="Garamond" w:hAnsi="Garamond"/>
        </w:rPr>
      </w:pPr>
    </w:p>
    <w:p w:rsidR="005813D2" w:rsidRPr="0095738E" w:rsidRDefault="005813D2" w:rsidP="00305083">
      <w:pPr>
        <w:pStyle w:val="Default"/>
        <w:widowControl w:val="0"/>
        <w:rPr>
          <w:rFonts w:ascii="Garamond" w:hAnsi="Garamond"/>
        </w:rPr>
      </w:pPr>
    </w:p>
    <w:p w:rsidR="005813D2" w:rsidRPr="0095738E" w:rsidRDefault="005813D2" w:rsidP="00305083">
      <w:pPr>
        <w:pStyle w:val="Default"/>
        <w:widowControl w:val="0"/>
        <w:numPr>
          <w:ilvl w:val="0"/>
          <w:numId w:val="2"/>
        </w:numPr>
        <w:ind w:left="360"/>
        <w:rPr>
          <w:rFonts w:ascii="Garamond" w:hAnsi="Garamond"/>
        </w:rPr>
      </w:pPr>
      <w:r w:rsidRPr="0095738E">
        <w:rPr>
          <w:rFonts w:ascii="Garamond" w:hAnsi="Garamond"/>
        </w:rPr>
        <w:t xml:space="preserve">Narrative description of any wage analysis the institution may have performed, including any consideration of Bureau of Labor Statistics wage data related to the new program. The institution must retain copies of analysis documents for review and submission </w:t>
      </w:r>
      <w:r w:rsidR="00305083" w:rsidRPr="0095738E">
        <w:rPr>
          <w:rFonts w:ascii="Garamond" w:hAnsi="Garamond"/>
        </w:rPr>
        <w:t>to the ED upon request.</w:t>
      </w:r>
    </w:p>
    <w:p w:rsidR="00305083" w:rsidRPr="0095738E" w:rsidRDefault="00305083" w:rsidP="00305083">
      <w:pPr>
        <w:pStyle w:val="Default"/>
        <w:widowControl w:val="0"/>
        <w:ind w:left="360"/>
        <w:rPr>
          <w:rFonts w:ascii="Garamond" w:hAnsi="Garamond"/>
        </w:rPr>
      </w:pPr>
    </w:p>
    <w:p w:rsidR="00305083" w:rsidRPr="0095738E" w:rsidRDefault="00305083" w:rsidP="00305083">
      <w:pPr>
        <w:pStyle w:val="Default"/>
        <w:widowControl w:val="0"/>
        <w:ind w:left="360"/>
        <w:rPr>
          <w:rFonts w:ascii="Garamond" w:hAnsi="Garamond"/>
        </w:rPr>
      </w:pPr>
    </w:p>
    <w:p w:rsidR="005813D2" w:rsidRPr="0095738E" w:rsidRDefault="005813D2" w:rsidP="00305083">
      <w:pPr>
        <w:pStyle w:val="Default"/>
        <w:widowControl w:val="0"/>
        <w:rPr>
          <w:rFonts w:ascii="Garamond" w:hAnsi="Garamond"/>
        </w:rPr>
      </w:pPr>
    </w:p>
    <w:p w:rsidR="005813D2" w:rsidRPr="0095738E" w:rsidRDefault="005813D2" w:rsidP="00305083">
      <w:pPr>
        <w:pStyle w:val="Default"/>
        <w:widowControl w:val="0"/>
        <w:numPr>
          <w:ilvl w:val="0"/>
          <w:numId w:val="2"/>
        </w:numPr>
        <w:ind w:left="360"/>
        <w:rPr>
          <w:rFonts w:ascii="Garamond" w:hAnsi="Garamond"/>
        </w:rPr>
      </w:pPr>
      <w:r w:rsidRPr="0095738E">
        <w:rPr>
          <w:rFonts w:ascii="Garamond" w:hAnsi="Garamond"/>
        </w:rPr>
        <w:t xml:space="preserve">Narrative description of how the program was reviewed or approved by, or developed in conjunction with, one or more of the following: </w:t>
      </w:r>
      <w:r w:rsidR="00305083" w:rsidRPr="0095738E">
        <w:rPr>
          <w:rFonts w:ascii="Garamond" w:hAnsi="Garamond"/>
        </w:rPr>
        <w:t>business advisory committees; program integrity boards; business that would likely employ graduates of the program; and/or p</w:t>
      </w:r>
      <w:r w:rsidRPr="0095738E">
        <w:rPr>
          <w:rFonts w:ascii="Garamond" w:hAnsi="Garamond"/>
        </w:rPr>
        <w:t>ublic or private oversight or regulatory agencies (no</w:t>
      </w:r>
      <w:r w:rsidR="00305083" w:rsidRPr="0095738E">
        <w:rPr>
          <w:rFonts w:ascii="Garamond" w:hAnsi="Garamond"/>
        </w:rPr>
        <w:t>t including the state licensing</w:t>
      </w:r>
      <w:r w:rsidRPr="0095738E">
        <w:rPr>
          <w:rFonts w:ascii="Garamond" w:hAnsi="Garamond"/>
        </w:rPr>
        <w:t>/authorization</w:t>
      </w:r>
      <w:r w:rsidR="00305083" w:rsidRPr="0095738E">
        <w:rPr>
          <w:rFonts w:ascii="Garamond" w:hAnsi="Garamond"/>
        </w:rPr>
        <w:t xml:space="preserve"> agency and accrediting agency).</w:t>
      </w:r>
    </w:p>
    <w:p w:rsidR="00305083" w:rsidRPr="0095738E" w:rsidRDefault="00305083" w:rsidP="00305083">
      <w:pPr>
        <w:pStyle w:val="Default"/>
        <w:widowControl w:val="0"/>
        <w:ind w:left="360"/>
        <w:rPr>
          <w:rFonts w:ascii="Garamond" w:hAnsi="Garamond"/>
        </w:rPr>
      </w:pPr>
    </w:p>
    <w:p w:rsidR="005813D2" w:rsidRPr="0095738E" w:rsidRDefault="005813D2" w:rsidP="00305083">
      <w:pPr>
        <w:pStyle w:val="Default"/>
        <w:widowControl w:val="0"/>
        <w:ind w:left="360"/>
        <w:rPr>
          <w:rFonts w:ascii="Garamond" w:hAnsi="Garamond"/>
        </w:rPr>
      </w:pPr>
      <w:r w:rsidRPr="0095738E">
        <w:rPr>
          <w:rFonts w:ascii="Garamond" w:hAnsi="Garamond"/>
        </w:rPr>
        <w:t xml:space="preserve">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w:t>
      </w:r>
      <w:r w:rsidR="00305083" w:rsidRPr="0095738E">
        <w:rPr>
          <w:rFonts w:ascii="Garamond" w:hAnsi="Garamond"/>
        </w:rPr>
        <w:t>ED</w:t>
      </w:r>
      <w:r w:rsidRPr="0095738E">
        <w:rPr>
          <w:rFonts w:ascii="Garamond" w:hAnsi="Garamond"/>
        </w:rPr>
        <w:t xml:space="preserve"> upon request, copies of meeting minutes, correspondence, proposals, or other documentation to support the development, review, and/or approval of the program. </w:t>
      </w:r>
    </w:p>
    <w:p w:rsidR="00305083" w:rsidRPr="0095738E" w:rsidRDefault="00305083" w:rsidP="00305083">
      <w:pPr>
        <w:pStyle w:val="Default"/>
        <w:widowControl w:val="0"/>
        <w:ind w:left="360"/>
        <w:rPr>
          <w:rFonts w:ascii="Garamond" w:hAnsi="Garamond"/>
        </w:rPr>
      </w:pPr>
    </w:p>
    <w:p w:rsidR="00305083" w:rsidRPr="0095738E" w:rsidRDefault="00305083" w:rsidP="00305083">
      <w:pPr>
        <w:pStyle w:val="Default"/>
        <w:widowControl w:val="0"/>
        <w:ind w:left="360"/>
        <w:rPr>
          <w:rFonts w:ascii="Garamond" w:hAnsi="Garamond"/>
        </w:rPr>
      </w:pPr>
    </w:p>
    <w:p w:rsidR="00CB798E" w:rsidRPr="0095738E" w:rsidRDefault="00CB798E" w:rsidP="00CB798E">
      <w:pPr>
        <w:pStyle w:val="Default"/>
        <w:widowControl w:val="0"/>
        <w:rPr>
          <w:rFonts w:ascii="Garamond" w:hAnsi="Garamond"/>
        </w:rPr>
      </w:pPr>
    </w:p>
    <w:p w:rsidR="005813D2" w:rsidRPr="0095738E" w:rsidRDefault="005813D2" w:rsidP="00305083">
      <w:pPr>
        <w:pStyle w:val="Default"/>
        <w:widowControl w:val="0"/>
        <w:numPr>
          <w:ilvl w:val="0"/>
          <w:numId w:val="2"/>
        </w:numPr>
        <w:ind w:left="360"/>
        <w:rPr>
          <w:rFonts w:ascii="Garamond" w:hAnsi="Garamond"/>
        </w:rPr>
      </w:pPr>
      <w:r w:rsidRPr="0095738E">
        <w:rPr>
          <w:rFonts w:ascii="Garamond" w:hAnsi="Garamond"/>
        </w:rPr>
        <w:t xml:space="preserve">Date of the first day of class. Include both: </w:t>
      </w:r>
    </w:p>
    <w:p w:rsidR="005813D2" w:rsidRDefault="005813D2" w:rsidP="00305083">
      <w:pPr>
        <w:pStyle w:val="Default"/>
        <w:widowControl w:val="0"/>
        <w:numPr>
          <w:ilvl w:val="1"/>
          <w:numId w:val="1"/>
        </w:numPr>
        <w:ind w:left="1080"/>
        <w:rPr>
          <w:rFonts w:ascii="Garamond" w:hAnsi="Garamond"/>
        </w:rPr>
      </w:pPr>
      <w:r w:rsidRPr="0095738E">
        <w:rPr>
          <w:rFonts w:ascii="Garamond" w:hAnsi="Garamond"/>
        </w:rPr>
        <w:t xml:space="preserve">The first day the program was or will be offered by the institution, and </w:t>
      </w:r>
    </w:p>
    <w:p w:rsidR="0095738E" w:rsidRDefault="0095738E" w:rsidP="0095738E">
      <w:pPr>
        <w:pStyle w:val="Default"/>
        <w:widowControl w:val="0"/>
        <w:ind w:left="1080"/>
        <w:rPr>
          <w:rFonts w:ascii="Garamond" w:hAnsi="Garamond"/>
        </w:rPr>
      </w:pPr>
      <w:bookmarkStart w:id="0" w:name="_GoBack"/>
      <w:bookmarkEnd w:id="0"/>
    </w:p>
    <w:p w:rsidR="0095738E" w:rsidRPr="0095738E" w:rsidRDefault="0095738E" w:rsidP="0095738E">
      <w:pPr>
        <w:pStyle w:val="Default"/>
        <w:widowControl w:val="0"/>
        <w:ind w:left="1080"/>
        <w:rPr>
          <w:rFonts w:ascii="Garamond" w:hAnsi="Garamond"/>
        </w:rPr>
      </w:pPr>
    </w:p>
    <w:p w:rsidR="005813D2" w:rsidRPr="0095738E" w:rsidRDefault="005813D2" w:rsidP="00305083">
      <w:pPr>
        <w:pStyle w:val="Default"/>
        <w:widowControl w:val="0"/>
        <w:numPr>
          <w:ilvl w:val="1"/>
          <w:numId w:val="1"/>
        </w:numPr>
        <w:ind w:left="1080"/>
        <w:rPr>
          <w:rFonts w:ascii="Garamond" w:hAnsi="Garamond"/>
        </w:rPr>
      </w:pPr>
      <w:r w:rsidRPr="0095738E">
        <w:rPr>
          <w:rFonts w:ascii="Garamond" w:hAnsi="Garamond"/>
        </w:rPr>
        <w:t xml:space="preserve">The day you would like to begin disbursing Title IV funds to students enrolled in the program. </w:t>
      </w:r>
    </w:p>
    <w:p w:rsidR="00BB6BBE" w:rsidRPr="0095738E" w:rsidRDefault="00BB6BBE" w:rsidP="0095738E">
      <w:pPr>
        <w:widowControl w:val="0"/>
        <w:ind w:left="1080"/>
        <w:rPr>
          <w:rFonts w:ascii="Garamond" w:hAnsi="Garamond" w:cs="Arial"/>
        </w:rPr>
      </w:pPr>
    </w:p>
    <w:p w:rsidR="00305083" w:rsidRPr="0095738E" w:rsidRDefault="00305083" w:rsidP="0095738E">
      <w:pPr>
        <w:widowControl w:val="0"/>
        <w:ind w:left="1080"/>
        <w:rPr>
          <w:rFonts w:ascii="Garamond" w:hAnsi="Garamond" w:cs="Arial"/>
        </w:rPr>
      </w:pPr>
    </w:p>
    <w:sectPr w:rsidR="00305083" w:rsidRPr="0095738E" w:rsidSect="008E7E4B">
      <w:headerReference w:type="default" r:id="rId9"/>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9E" w:rsidRDefault="00592A9E" w:rsidP="00305083">
      <w:r>
        <w:separator/>
      </w:r>
    </w:p>
  </w:endnote>
  <w:endnote w:type="continuationSeparator" w:id="0">
    <w:p w:rsidR="00592A9E" w:rsidRDefault="00592A9E" w:rsidP="0030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9E" w:rsidRDefault="00592A9E" w:rsidP="00305083">
      <w:r>
        <w:separator/>
      </w:r>
    </w:p>
  </w:footnote>
  <w:footnote w:type="continuationSeparator" w:id="0">
    <w:p w:rsidR="00592A9E" w:rsidRDefault="00592A9E" w:rsidP="00305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9E" w:rsidRPr="0095738E" w:rsidRDefault="00592A9E">
    <w:pPr>
      <w:pStyle w:val="Header"/>
      <w:rPr>
        <w:rFonts w:ascii="Garamond" w:hAnsi="Garamond"/>
        <w:noProof/>
        <w:color w:val="808080" w:themeColor="background1" w:themeShade="80"/>
        <w:sz w:val="20"/>
        <w:szCs w:val="20"/>
      </w:rPr>
    </w:pPr>
    <w:r w:rsidRPr="0095738E">
      <w:rPr>
        <w:rFonts w:ascii="Garamond" w:hAnsi="Garamond" w:cs="Arial"/>
        <w:color w:val="808080" w:themeColor="background1" w:themeShade="80"/>
        <w:sz w:val="20"/>
        <w:szCs w:val="20"/>
      </w:rPr>
      <w:t xml:space="preserve">Notice </w:t>
    </w:r>
    <w:r w:rsidR="00CB798E" w:rsidRPr="0095738E">
      <w:rPr>
        <w:rFonts w:ascii="Garamond" w:hAnsi="Garamond" w:cs="Arial"/>
        <w:color w:val="808080" w:themeColor="background1" w:themeShade="80"/>
        <w:sz w:val="20"/>
        <w:szCs w:val="20"/>
      </w:rPr>
      <w:t>of Intent | Kent State University | [</w:t>
    </w:r>
    <w:r w:rsidR="0095738E">
      <w:rPr>
        <w:rFonts w:ascii="Garamond" w:hAnsi="Garamond" w:cs="Arial"/>
        <w:color w:val="808080" w:themeColor="background1" w:themeShade="80"/>
        <w:sz w:val="20"/>
        <w:szCs w:val="20"/>
      </w:rPr>
      <w:t xml:space="preserve">INSERT </w:t>
    </w:r>
    <w:r w:rsidR="00CB798E" w:rsidRPr="0095738E">
      <w:rPr>
        <w:rFonts w:ascii="Garamond" w:hAnsi="Garamond" w:cs="Arial"/>
        <w:color w:val="808080" w:themeColor="background1" w:themeShade="80"/>
        <w:sz w:val="20"/>
        <w:szCs w:val="20"/>
      </w:rPr>
      <w:t>NAME OF CERTIFICATE]</w:t>
    </w:r>
    <w:r w:rsidRPr="0095738E">
      <w:rPr>
        <w:rFonts w:ascii="Garamond" w:hAnsi="Garamond"/>
        <w:color w:val="808080" w:themeColor="background1" w:themeShade="80"/>
        <w:sz w:val="20"/>
        <w:szCs w:val="20"/>
      </w:rPr>
      <w:tab/>
      <w:t xml:space="preserve">Page </w:t>
    </w:r>
    <w:r w:rsidRPr="0095738E">
      <w:rPr>
        <w:rFonts w:ascii="Garamond" w:hAnsi="Garamond"/>
        <w:color w:val="808080" w:themeColor="background1" w:themeShade="80"/>
        <w:sz w:val="20"/>
        <w:szCs w:val="20"/>
      </w:rPr>
      <w:fldChar w:fldCharType="begin"/>
    </w:r>
    <w:r w:rsidRPr="0095738E">
      <w:rPr>
        <w:rFonts w:ascii="Garamond" w:hAnsi="Garamond"/>
        <w:color w:val="808080" w:themeColor="background1" w:themeShade="80"/>
        <w:sz w:val="20"/>
        <w:szCs w:val="20"/>
      </w:rPr>
      <w:instrText xml:space="preserve"> PAGE   \* MERGEFORMAT </w:instrText>
    </w:r>
    <w:r w:rsidRPr="0095738E">
      <w:rPr>
        <w:rFonts w:ascii="Garamond" w:hAnsi="Garamond"/>
        <w:color w:val="808080" w:themeColor="background1" w:themeShade="80"/>
        <w:sz w:val="20"/>
        <w:szCs w:val="20"/>
      </w:rPr>
      <w:fldChar w:fldCharType="separate"/>
    </w:r>
    <w:r w:rsidR="0095738E">
      <w:rPr>
        <w:rFonts w:ascii="Garamond" w:hAnsi="Garamond"/>
        <w:noProof/>
        <w:color w:val="808080" w:themeColor="background1" w:themeShade="80"/>
        <w:sz w:val="20"/>
        <w:szCs w:val="20"/>
      </w:rPr>
      <w:t>2</w:t>
    </w:r>
    <w:r w:rsidRPr="0095738E">
      <w:rPr>
        <w:rFonts w:ascii="Garamond" w:hAnsi="Garamond"/>
        <w:noProof/>
        <w:color w:val="808080" w:themeColor="background1" w:themeShade="80"/>
        <w:sz w:val="20"/>
        <w:szCs w:val="20"/>
      </w:rPr>
      <w:fldChar w:fldCharType="end"/>
    </w:r>
  </w:p>
  <w:p w:rsidR="00592A9E" w:rsidRPr="0095738E" w:rsidRDefault="0095738E">
    <w:pPr>
      <w:pStyle w:val="Header"/>
      <w:rPr>
        <w:rFonts w:ascii="Garamond" w:hAnsi="Garamond"/>
        <w:sz w:val="20"/>
        <w:szCs w:val="20"/>
      </w:rPr>
    </w:pPr>
    <w:r w:rsidRPr="0095738E">
      <w:rPr>
        <w:rFonts w:ascii="Garamond" w:hAnsi="Garamond"/>
        <w:sz w:val="20"/>
        <w:szCs w:val="20"/>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C38F6"/>
    <w:multiLevelType w:val="hybridMultilevel"/>
    <w:tmpl w:val="ED626816"/>
    <w:lvl w:ilvl="0" w:tplc="0409000F">
      <w:start w:val="1"/>
      <w:numFmt w:val="decimal"/>
      <w:lvlText w:val="%1."/>
      <w:lvlJc w:val="left"/>
      <w:pPr>
        <w:ind w:left="720" w:hanging="360"/>
      </w:pPr>
      <w:rPr>
        <w:rFonts w:hint="default"/>
      </w:rPr>
    </w:lvl>
    <w:lvl w:ilvl="1" w:tplc="A3A6AF4A">
      <w:start w:val="7"/>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56722C"/>
    <w:multiLevelType w:val="hybridMultilevel"/>
    <w:tmpl w:val="86FAC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D2"/>
    <w:rsid w:val="00291005"/>
    <w:rsid w:val="00305083"/>
    <w:rsid w:val="005813D2"/>
    <w:rsid w:val="00592A9E"/>
    <w:rsid w:val="007E011F"/>
    <w:rsid w:val="008E7E4B"/>
    <w:rsid w:val="0095738E"/>
    <w:rsid w:val="00A50DF8"/>
    <w:rsid w:val="00BB6BBE"/>
    <w:rsid w:val="00CB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3D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13D2"/>
    <w:rPr>
      <w:color w:val="0000FF" w:themeColor="hyperlink"/>
      <w:u w:val="single"/>
    </w:rPr>
  </w:style>
  <w:style w:type="paragraph" w:styleId="ListParagraph">
    <w:name w:val="List Paragraph"/>
    <w:basedOn w:val="Normal"/>
    <w:uiPriority w:val="34"/>
    <w:qFormat/>
    <w:rsid w:val="00305083"/>
    <w:pPr>
      <w:ind w:left="720"/>
      <w:contextualSpacing/>
    </w:pPr>
  </w:style>
  <w:style w:type="paragraph" w:styleId="Header">
    <w:name w:val="header"/>
    <w:basedOn w:val="Normal"/>
    <w:link w:val="HeaderChar"/>
    <w:uiPriority w:val="99"/>
    <w:unhideWhenUsed/>
    <w:rsid w:val="00305083"/>
    <w:pPr>
      <w:tabs>
        <w:tab w:val="center" w:pos="4680"/>
        <w:tab w:val="right" w:pos="9360"/>
      </w:tabs>
    </w:pPr>
  </w:style>
  <w:style w:type="character" w:customStyle="1" w:styleId="HeaderChar">
    <w:name w:val="Header Char"/>
    <w:basedOn w:val="DefaultParagraphFont"/>
    <w:link w:val="Header"/>
    <w:uiPriority w:val="99"/>
    <w:rsid w:val="00305083"/>
    <w:rPr>
      <w:rFonts w:ascii="Arial" w:eastAsia="Times New Roman" w:hAnsi="Arial" w:cs="Times New Roman"/>
      <w:sz w:val="24"/>
      <w:szCs w:val="24"/>
    </w:rPr>
  </w:style>
  <w:style w:type="paragraph" w:styleId="Footer">
    <w:name w:val="footer"/>
    <w:basedOn w:val="Normal"/>
    <w:link w:val="FooterChar"/>
    <w:uiPriority w:val="99"/>
    <w:unhideWhenUsed/>
    <w:rsid w:val="00305083"/>
    <w:pPr>
      <w:tabs>
        <w:tab w:val="center" w:pos="4680"/>
        <w:tab w:val="right" w:pos="9360"/>
      </w:tabs>
    </w:pPr>
  </w:style>
  <w:style w:type="character" w:customStyle="1" w:styleId="FooterChar">
    <w:name w:val="Footer Char"/>
    <w:basedOn w:val="DefaultParagraphFont"/>
    <w:link w:val="Footer"/>
    <w:uiPriority w:val="99"/>
    <w:rsid w:val="00305083"/>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3D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13D2"/>
    <w:rPr>
      <w:color w:val="0000FF" w:themeColor="hyperlink"/>
      <w:u w:val="single"/>
    </w:rPr>
  </w:style>
  <w:style w:type="paragraph" w:styleId="ListParagraph">
    <w:name w:val="List Paragraph"/>
    <w:basedOn w:val="Normal"/>
    <w:uiPriority w:val="34"/>
    <w:qFormat/>
    <w:rsid w:val="00305083"/>
    <w:pPr>
      <w:ind w:left="720"/>
      <w:contextualSpacing/>
    </w:pPr>
  </w:style>
  <w:style w:type="paragraph" w:styleId="Header">
    <w:name w:val="header"/>
    <w:basedOn w:val="Normal"/>
    <w:link w:val="HeaderChar"/>
    <w:uiPriority w:val="99"/>
    <w:unhideWhenUsed/>
    <w:rsid w:val="00305083"/>
    <w:pPr>
      <w:tabs>
        <w:tab w:val="center" w:pos="4680"/>
        <w:tab w:val="right" w:pos="9360"/>
      </w:tabs>
    </w:pPr>
  </w:style>
  <w:style w:type="character" w:customStyle="1" w:styleId="HeaderChar">
    <w:name w:val="Header Char"/>
    <w:basedOn w:val="DefaultParagraphFont"/>
    <w:link w:val="Header"/>
    <w:uiPriority w:val="99"/>
    <w:rsid w:val="00305083"/>
    <w:rPr>
      <w:rFonts w:ascii="Arial" w:eastAsia="Times New Roman" w:hAnsi="Arial" w:cs="Times New Roman"/>
      <w:sz w:val="24"/>
      <w:szCs w:val="24"/>
    </w:rPr>
  </w:style>
  <w:style w:type="paragraph" w:styleId="Footer">
    <w:name w:val="footer"/>
    <w:basedOn w:val="Normal"/>
    <w:link w:val="FooterChar"/>
    <w:uiPriority w:val="99"/>
    <w:unhideWhenUsed/>
    <w:rsid w:val="00305083"/>
    <w:pPr>
      <w:tabs>
        <w:tab w:val="center" w:pos="4680"/>
        <w:tab w:val="right" w:pos="9360"/>
      </w:tabs>
    </w:pPr>
  </w:style>
  <w:style w:type="character" w:customStyle="1" w:styleId="FooterChar">
    <w:name w:val="Footer Char"/>
    <w:basedOn w:val="DefaultParagraphFont"/>
    <w:link w:val="Footer"/>
    <w:uiPriority w:val="99"/>
    <w:rsid w:val="0030508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p.e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TILLETT, THERESE E</dc:creator>
  <cp:lastModifiedBy>TILLETT, THERESE E</cp:lastModifiedBy>
  <cp:revision>3</cp:revision>
  <dcterms:created xsi:type="dcterms:W3CDTF">2012-07-17T17:22:00Z</dcterms:created>
  <dcterms:modified xsi:type="dcterms:W3CDTF">2012-07-17T17:52:00Z</dcterms:modified>
</cp:coreProperties>
</file>