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E6" w:rsidRPr="00AE4840" w:rsidRDefault="00AE4840">
      <w:pPr>
        <w:widowControl w:val="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AE4840">
        <w:rPr>
          <w:rFonts w:ascii="Garamond" w:hAnsi="Garamond"/>
          <w:b/>
          <w:sz w:val="32"/>
          <w:szCs w:val="32"/>
        </w:rPr>
        <w:t>Writing-Intensive Course (WIC) Information Form</w:t>
      </w:r>
    </w:p>
    <w:p w:rsidR="00A82514" w:rsidRPr="00AE4840" w:rsidRDefault="00A82514">
      <w:pPr>
        <w:widowControl w:val="0"/>
        <w:jc w:val="center"/>
        <w:rPr>
          <w:rFonts w:ascii="Garamond" w:hAnsi="Garamond"/>
          <w:i/>
          <w:szCs w:val="24"/>
        </w:rPr>
      </w:pPr>
    </w:p>
    <w:p w:rsidR="00365CE6" w:rsidRPr="00AE4840" w:rsidRDefault="00365CE6" w:rsidP="00667222">
      <w:pPr>
        <w:widowControl w:val="0"/>
        <w:jc w:val="center"/>
        <w:rPr>
          <w:rFonts w:ascii="Garamond" w:hAnsi="Garamond"/>
          <w:b/>
          <w:szCs w:val="24"/>
        </w:rPr>
      </w:pPr>
      <w:r w:rsidRPr="00AE4840">
        <w:rPr>
          <w:rFonts w:ascii="Garamond" w:hAnsi="Garamond"/>
          <w:b/>
          <w:szCs w:val="24"/>
        </w:rPr>
        <w:t xml:space="preserve">Please consult the WIC Guidelines as you </w:t>
      </w:r>
      <w:r w:rsidR="007B7B04" w:rsidRPr="00AE4840">
        <w:rPr>
          <w:rFonts w:ascii="Garamond" w:hAnsi="Garamond"/>
          <w:b/>
          <w:szCs w:val="24"/>
        </w:rPr>
        <w:t>respond to</w:t>
      </w:r>
      <w:r w:rsidRPr="00AE4840">
        <w:rPr>
          <w:rFonts w:ascii="Garamond" w:hAnsi="Garamond"/>
          <w:b/>
          <w:szCs w:val="24"/>
        </w:rPr>
        <w:t xml:space="preserve"> each item on this form.</w:t>
      </w:r>
    </w:p>
    <w:p w:rsidR="00667222" w:rsidRPr="00AE4840" w:rsidRDefault="00667222" w:rsidP="00667222">
      <w:pPr>
        <w:widowControl w:val="0"/>
        <w:jc w:val="center"/>
        <w:rPr>
          <w:rFonts w:ascii="Garamond" w:hAnsi="Garamond"/>
          <w:szCs w:val="24"/>
        </w:rPr>
      </w:pPr>
    </w:p>
    <w:p w:rsidR="00AE4840" w:rsidRDefault="00AE4840">
      <w:pPr>
        <w:widowControl w:val="0"/>
        <w:rPr>
          <w:rFonts w:ascii="Garamond" w:hAnsi="Garamond"/>
          <w:b/>
          <w:szCs w:val="24"/>
        </w:rPr>
      </w:pPr>
      <w:r w:rsidRPr="00AE4840">
        <w:rPr>
          <w:rFonts w:ascii="Garamond" w:hAnsi="Garamond"/>
          <w:b/>
          <w:szCs w:val="24"/>
        </w:rPr>
        <w:t>Effective Term:</w:t>
      </w:r>
      <w:r w:rsidRPr="00AE4840">
        <w:rPr>
          <w:rFonts w:ascii="Garamond" w:hAnsi="Garamond"/>
          <w:szCs w:val="24"/>
        </w:rPr>
        <w:t xml:space="preserve">  </w:t>
      </w:r>
    </w:p>
    <w:p w:rsidR="00AE4840" w:rsidRDefault="00AE4840">
      <w:pPr>
        <w:widowControl w:val="0"/>
        <w:rPr>
          <w:rFonts w:ascii="Garamond" w:hAnsi="Garamond"/>
          <w:b/>
          <w:szCs w:val="24"/>
        </w:rPr>
      </w:pPr>
    </w:p>
    <w:p w:rsidR="0053424B" w:rsidRPr="00AE4840" w:rsidRDefault="00697CEA">
      <w:pPr>
        <w:widowControl w:val="0"/>
        <w:rPr>
          <w:rFonts w:ascii="Garamond" w:hAnsi="Garamond"/>
          <w:szCs w:val="24"/>
        </w:rPr>
      </w:pPr>
      <w:r w:rsidRPr="00AE4840">
        <w:rPr>
          <w:rFonts w:ascii="Garamond" w:hAnsi="Garamond"/>
          <w:b/>
          <w:szCs w:val="24"/>
        </w:rPr>
        <w:t xml:space="preserve">Course Subject and </w:t>
      </w:r>
      <w:r w:rsidR="00222788" w:rsidRPr="00AE4840">
        <w:rPr>
          <w:rFonts w:ascii="Garamond" w:hAnsi="Garamond"/>
          <w:b/>
          <w:szCs w:val="24"/>
        </w:rPr>
        <w:t>Number</w:t>
      </w:r>
      <w:r w:rsidRPr="00AE4840">
        <w:rPr>
          <w:rFonts w:ascii="Garamond" w:hAnsi="Garamond"/>
          <w:b/>
          <w:szCs w:val="24"/>
        </w:rPr>
        <w:t>:</w:t>
      </w:r>
      <w:r w:rsidRPr="00AE4840">
        <w:rPr>
          <w:rFonts w:ascii="Garamond" w:hAnsi="Garamond"/>
          <w:szCs w:val="24"/>
        </w:rPr>
        <w:t xml:space="preserve"> </w:t>
      </w:r>
      <w:r w:rsidR="00365CE6" w:rsidRPr="00AE4840">
        <w:rPr>
          <w:rFonts w:ascii="Garamond" w:hAnsi="Garamond"/>
          <w:szCs w:val="24"/>
        </w:rPr>
        <w:t xml:space="preserve"> </w:t>
      </w:r>
      <w:r w:rsidRPr="00AE4840">
        <w:rPr>
          <w:rFonts w:ascii="Garamond" w:hAnsi="Garamond"/>
          <w:szCs w:val="24"/>
        </w:rPr>
        <w:t xml:space="preserve">   </w:t>
      </w:r>
      <w:r w:rsidR="00222788" w:rsidRPr="00AE4840">
        <w:rPr>
          <w:rFonts w:ascii="Garamond" w:hAnsi="Garamond"/>
          <w:b/>
          <w:szCs w:val="24"/>
        </w:rPr>
        <w:t>Credit Hours</w:t>
      </w:r>
      <w:r w:rsidRPr="00AE4840">
        <w:rPr>
          <w:rFonts w:ascii="Garamond" w:hAnsi="Garamond"/>
          <w:b/>
          <w:szCs w:val="24"/>
        </w:rPr>
        <w:t>:</w:t>
      </w:r>
      <w:r w:rsidRPr="00AE4840">
        <w:rPr>
          <w:rFonts w:ascii="Garamond" w:hAnsi="Garamond"/>
          <w:szCs w:val="24"/>
        </w:rPr>
        <w:t xml:space="preserve">     </w:t>
      </w:r>
    </w:p>
    <w:p w:rsidR="0002546C" w:rsidRPr="00AE4840" w:rsidRDefault="0002546C">
      <w:pPr>
        <w:widowControl w:val="0"/>
        <w:rPr>
          <w:rFonts w:ascii="Garamond" w:hAnsi="Garamond"/>
          <w:b/>
          <w:szCs w:val="24"/>
        </w:rPr>
      </w:pPr>
    </w:p>
    <w:p w:rsidR="0053424B" w:rsidRPr="00AE4840" w:rsidRDefault="0053424B">
      <w:pPr>
        <w:widowControl w:val="0"/>
        <w:rPr>
          <w:rFonts w:ascii="Garamond" w:hAnsi="Garamond"/>
          <w:szCs w:val="24"/>
        </w:rPr>
      </w:pPr>
      <w:r w:rsidRPr="00AE4840">
        <w:rPr>
          <w:rFonts w:ascii="Garamond" w:hAnsi="Garamond"/>
          <w:b/>
          <w:szCs w:val="24"/>
        </w:rPr>
        <w:t>Course Title</w:t>
      </w:r>
      <w:r w:rsidR="00697CEA" w:rsidRPr="00AE4840">
        <w:rPr>
          <w:rFonts w:ascii="Garamond" w:hAnsi="Garamond"/>
          <w:b/>
          <w:szCs w:val="24"/>
        </w:rPr>
        <w:t>:</w:t>
      </w:r>
      <w:r w:rsidR="00697CEA" w:rsidRPr="00AE4840">
        <w:rPr>
          <w:rFonts w:ascii="Garamond" w:hAnsi="Garamond"/>
          <w:szCs w:val="24"/>
        </w:rPr>
        <w:t xml:space="preserve"> </w:t>
      </w:r>
      <w:r w:rsidR="00AE4840" w:rsidRPr="00AE4840">
        <w:rPr>
          <w:rFonts w:ascii="Garamond" w:hAnsi="Garamond"/>
          <w:szCs w:val="24"/>
        </w:rPr>
        <w:t xml:space="preserve"> </w:t>
      </w:r>
    </w:p>
    <w:p w:rsidR="00CD1572" w:rsidRPr="00AE4840" w:rsidRDefault="00CD1572">
      <w:pPr>
        <w:widowControl w:val="0"/>
        <w:rPr>
          <w:rFonts w:ascii="Garamond" w:hAnsi="Garamond"/>
          <w:szCs w:val="24"/>
        </w:rPr>
      </w:pPr>
    </w:p>
    <w:p w:rsidR="00AE4840" w:rsidRDefault="00697CEA" w:rsidP="00AE4840">
      <w:pPr>
        <w:widowControl w:val="0"/>
        <w:spacing w:after="120"/>
        <w:rPr>
          <w:rFonts w:ascii="Garamond" w:hAnsi="Garamond"/>
          <w:b/>
          <w:szCs w:val="24"/>
        </w:rPr>
      </w:pPr>
      <w:r w:rsidRPr="00AE4840">
        <w:rPr>
          <w:rFonts w:ascii="Garamond" w:hAnsi="Garamond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E4840">
        <w:rPr>
          <w:rFonts w:ascii="Garamond" w:hAnsi="Garamond"/>
          <w:b/>
          <w:szCs w:val="24"/>
        </w:rPr>
        <w:instrText xml:space="preserve"> FORMCHECKBOX </w:instrText>
      </w:r>
      <w:r w:rsidRPr="00AE4840">
        <w:rPr>
          <w:rFonts w:ascii="Garamond" w:hAnsi="Garamond"/>
          <w:b/>
          <w:szCs w:val="24"/>
        </w:rPr>
      </w:r>
      <w:r w:rsidRPr="00AE4840">
        <w:rPr>
          <w:rFonts w:ascii="Garamond" w:hAnsi="Garamond"/>
          <w:b/>
          <w:szCs w:val="24"/>
        </w:rPr>
        <w:fldChar w:fldCharType="end"/>
      </w:r>
      <w:bookmarkEnd w:id="1"/>
      <w:r w:rsidRPr="00AE4840">
        <w:rPr>
          <w:rFonts w:ascii="Garamond" w:hAnsi="Garamond"/>
          <w:b/>
          <w:szCs w:val="24"/>
        </w:rPr>
        <w:t xml:space="preserve"> </w:t>
      </w:r>
      <w:r w:rsidR="00CD1572" w:rsidRPr="00AE4840">
        <w:rPr>
          <w:rFonts w:ascii="Garamond" w:hAnsi="Garamond"/>
          <w:b/>
          <w:szCs w:val="24"/>
        </w:rPr>
        <w:t>New Proposal</w:t>
      </w:r>
    </w:p>
    <w:p w:rsidR="00CD1572" w:rsidRPr="00AE4840" w:rsidRDefault="00697CEA">
      <w:pPr>
        <w:widowControl w:val="0"/>
        <w:rPr>
          <w:rFonts w:ascii="Garamond" w:hAnsi="Garamond"/>
          <w:szCs w:val="24"/>
        </w:rPr>
      </w:pPr>
      <w:r w:rsidRPr="00AE4840">
        <w:rPr>
          <w:rFonts w:ascii="Garamond" w:hAnsi="Garamond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E4840">
        <w:rPr>
          <w:rFonts w:ascii="Garamond" w:hAnsi="Garamond"/>
          <w:b/>
          <w:szCs w:val="24"/>
        </w:rPr>
        <w:instrText xml:space="preserve"> FORMCHECKBOX </w:instrText>
      </w:r>
      <w:r w:rsidRPr="00AE4840">
        <w:rPr>
          <w:rFonts w:ascii="Garamond" w:hAnsi="Garamond"/>
          <w:b/>
          <w:szCs w:val="24"/>
        </w:rPr>
      </w:r>
      <w:r w:rsidRPr="00AE4840">
        <w:rPr>
          <w:rFonts w:ascii="Garamond" w:hAnsi="Garamond"/>
          <w:b/>
          <w:szCs w:val="24"/>
        </w:rPr>
        <w:fldChar w:fldCharType="end"/>
      </w:r>
      <w:bookmarkEnd w:id="2"/>
      <w:r w:rsidRPr="00AE4840">
        <w:rPr>
          <w:rFonts w:ascii="Garamond" w:hAnsi="Garamond"/>
          <w:b/>
          <w:szCs w:val="24"/>
        </w:rPr>
        <w:t xml:space="preserve"> </w:t>
      </w:r>
      <w:r w:rsidR="00CD1572" w:rsidRPr="00AE4840">
        <w:rPr>
          <w:rFonts w:ascii="Garamond" w:hAnsi="Garamond"/>
          <w:b/>
          <w:szCs w:val="24"/>
        </w:rPr>
        <w:t xml:space="preserve">Revised </w:t>
      </w:r>
      <w:proofErr w:type="gramStart"/>
      <w:r w:rsidR="00CD1572" w:rsidRPr="00AE4840">
        <w:rPr>
          <w:rFonts w:ascii="Garamond" w:hAnsi="Garamond"/>
          <w:b/>
          <w:szCs w:val="24"/>
        </w:rPr>
        <w:t>Proposal</w:t>
      </w:r>
      <w:r w:rsidR="00CD1572" w:rsidRPr="00AE4840">
        <w:rPr>
          <w:rFonts w:ascii="Garamond" w:hAnsi="Garamond"/>
          <w:szCs w:val="24"/>
        </w:rPr>
        <w:t xml:space="preserve">  (</w:t>
      </w:r>
      <w:proofErr w:type="gramEnd"/>
      <w:r w:rsidR="00CD1572" w:rsidRPr="00AE4840">
        <w:rPr>
          <w:rFonts w:ascii="Garamond" w:hAnsi="Garamond"/>
          <w:szCs w:val="24"/>
        </w:rPr>
        <w:t>If revised, attach copy of previous WIC Information Form.)</w:t>
      </w:r>
    </w:p>
    <w:p w:rsidR="0002546C" w:rsidRPr="00AE4840" w:rsidRDefault="0002546C">
      <w:pPr>
        <w:widowControl w:val="0"/>
        <w:rPr>
          <w:rFonts w:ascii="Garamond" w:hAnsi="Garamond"/>
          <w:szCs w:val="24"/>
          <w:u w:val="single"/>
        </w:rPr>
      </w:pPr>
    </w:p>
    <w:p w:rsidR="00365CE6" w:rsidRPr="00AE4840" w:rsidRDefault="00AE4840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  <w:u w:val="single"/>
        </w:rPr>
        <w:t>Complete a Course Catalog Update workflow. Separately, attach</w:t>
      </w:r>
      <w:r w:rsidR="00365CE6" w:rsidRPr="00AE4840">
        <w:rPr>
          <w:rFonts w:ascii="Garamond" w:hAnsi="Garamond"/>
          <w:szCs w:val="24"/>
          <w:u w:val="single"/>
        </w:rPr>
        <w:t xml:space="preserve"> </w:t>
      </w:r>
      <w:r>
        <w:rPr>
          <w:rFonts w:ascii="Garamond" w:hAnsi="Garamond"/>
          <w:szCs w:val="24"/>
          <w:u w:val="single"/>
        </w:rPr>
        <w:t xml:space="preserve">master syllabus for the </w:t>
      </w:r>
      <w:r w:rsidR="007B7B04" w:rsidRPr="00AE4840">
        <w:rPr>
          <w:rFonts w:ascii="Garamond" w:hAnsi="Garamond"/>
          <w:szCs w:val="24"/>
          <w:u w:val="single"/>
        </w:rPr>
        <w:t>course</w:t>
      </w:r>
      <w:r>
        <w:rPr>
          <w:rFonts w:ascii="Garamond" w:hAnsi="Garamond"/>
          <w:szCs w:val="24"/>
          <w:u w:val="single"/>
        </w:rPr>
        <w:t xml:space="preserve"> to this form before submitting</w:t>
      </w:r>
      <w:r w:rsidR="00365CE6" w:rsidRPr="00AE4840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="00365CE6" w:rsidRPr="00AE4840">
        <w:rPr>
          <w:rFonts w:ascii="Garamond" w:hAnsi="Garamond"/>
          <w:szCs w:val="24"/>
        </w:rPr>
        <w:t xml:space="preserve">The </w:t>
      </w:r>
      <w:r w:rsidR="00365CE6" w:rsidRPr="00AE4840">
        <w:rPr>
          <w:rFonts w:ascii="Garamond" w:hAnsi="Garamond"/>
          <w:i/>
          <w:szCs w:val="24"/>
        </w:rPr>
        <w:t>course objectives</w:t>
      </w:r>
      <w:r w:rsidR="00365CE6" w:rsidRPr="00AE4840">
        <w:rPr>
          <w:rFonts w:ascii="Garamond" w:hAnsi="Garamond"/>
          <w:szCs w:val="24"/>
        </w:rPr>
        <w:t xml:space="preserve"> section of the syllabus must include the </w:t>
      </w:r>
      <w:r w:rsidR="00365CE6" w:rsidRPr="00AE4840">
        <w:rPr>
          <w:rFonts w:ascii="Garamond" w:hAnsi="Garamond"/>
          <w:i/>
          <w:szCs w:val="24"/>
        </w:rPr>
        <w:t>goals of the writing component</w:t>
      </w:r>
      <w:r w:rsidR="008413C6" w:rsidRPr="00AE4840">
        <w:rPr>
          <w:rFonts w:ascii="Garamond" w:hAnsi="Garamond"/>
          <w:szCs w:val="24"/>
        </w:rPr>
        <w:t>, and</w:t>
      </w:r>
      <w:r w:rsidR="008413C6" w:rsidRPr="00AE4840">
        <w:rPr>
          <w:rFonts w:ascii="Garamond" w:hAnsi="Garamond"/>
          <w:i/>
          <w:szCs w:val="24"/>
        </w:rPr>
        <w:t xml:space="preserve"> g</w:t>
      </w:r>
      <w:r w:rsidR="00365CE6" w:rsidRPr="00AE4840">
        <w:rPr>
          <w:rFonts w:ascii="Garamond" w:hAnsi="Garamond"/>
          <w:i/>
          <w:szCs w:val="24"/>
        </w:rPr>
        <w:t>rade percentage</w:t>
      </w:r>
      <w:r w:rsidR="00531FB3" w:rsidRPr="00AE4840">
        <w:rPr>
          <w:rFonts w:ascii="Garamond" w:hAnsi="Garamond"/>
          <w:i/>
          <w:szCs w:val="24"/>
        </w:rPr>
        <w:t>s</w:t>
      </w:r>
      <w:r w:rsidR="00365CE6" w:rsidRPr="00AE4840">
        <w:rPr>
          <w:rFonts w:ascii="Garamond" w:hAnsi="Garamond"/>
          <w:szCs w:val="24"/>
        </w:rPr>
        <w:t xml:space="preserve"> </w:t>
      </w:r>
      <w:r w:rsidR="008413C6" w:rsidRPr="00AE4840">
        <w:rPr>
          <w:rFonts w:ascii="Garamond" w:hAnsi="Garamond"/>
          <w:szCs w:val="24"/>
        </w:rPr>
        <w:t>on written assignments must be c</w:t>
      </w:r>
      <w:r w:rsidR="00697CEA" w:rsidRPr="00AE4840">
        <w:rPr>
          <w:rFonts w:ascii="Garamond" w:hAnsi="Garamond"/>
          <w:szCs w:val="24"/>
        </w:rPr>
        <w:t>learly stated on the syllabus.</w:t>
      </w:r>
    </w:p>
    <w:p w:rsidR="001E3EE0" w:rsidRPr="00AE4840" w:rsidRDefault="001E3EE0">
      <w:pPr>
        <w:widowControl w:val="0"/>
        <w:rPr>
          <w:rFonts w:ascii="Garamond" w:hAnsi="Garamond"/>
          <w:szCs w:val="24"/>
        </w:rPr>
      </w:pPr>
    </w:p>
    <w:p w:rsidR="00365CE6" w:rsidRPr="00AE4840" w:rsidRDefault="00365CE6" w:rsidP="00AE4840">
      <w:pPr>
        <w:pStyle w:val="ListParagraph"/>
        <w:widowControl w:val="0"/>
        <w:numPr>
          <w:ilvl w:val="0"/>
          <w:numId w:val="2"/>
        </w:numPr>
        <w:spacing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>Describe the</w:t>
      </w:r>
      <w:r w:rsidRPr="00AE4840">
        <w:rPr>
          <w:rFonts w:ascii="Garamond" w:hAnsi="Garamond"/>
          <w:b/>
          <w:i/>
          <w:szCs w:val="24"/>
        </w:rPr>
        <w:t xml:space="preserve"> </w:t>
      </w:r>
      <w:r w:rsidRPr="00AE4840">
        <w:rPr>
          <w:rFonts w:ascii="Garamond" w:hAnsi="Garamond"/>
          <w:i/>
          <w:szCs w:val="24"/>
        </w:rPr>
        <w:t>writing assignments</w:t>
      </w:r>
      <w:r w:rsidRPr="00AE4840">
        <w:rPr>
          <w:rFonts w:ascii="Garamond" w:hAnsi="Garamond"/>
          <w:szCs w:val="24"/>
        </w:rPr>
        <w:t xml:space="preserve"> for this course, including the </w:t>
      </w:r>
      <w:r w:rsidRPr="00AE4840">
        <w:rPr>
          <w:rFonts w:ascii="Garamond" w:hAnsi="Garamond"/>
          <w:i/>
          <w:szCs w:val="24"/>
        </w:rPr>
        <w:t>nature</w:t>
      </w:r>
      <w:r w:rsidRPr="00AE4840">
        <w:rPr>
          <w:rFonts w:ascii="Garamond" w:hAnsi="Garamond"/>
          <w:szCs w:val="24"/>
        </w:rPr>
        <w:t xml:space="preserve"> and </w:t>
      </w:r>
      <w:r w:rsidRPr="00AE4840">
        <w:rPr>
          <w:rFonts w:ascii="Garamond" w:hAnsi="Garamond"/>
          <w:i/>
          <w:szCs w:val="24"/>
        </w:rPr>
        <w:t>extent</w:t>
      </w:r>
      <w:r w:rsidRPr="00AE4840">
        <w:rPr>
          <w:rFonts w:ascii="Garamond" w:hAnsi="Garamond"/>
          <w:szCs w:val="24"/>
        </w:rPr>
        <w:t xml:space="preserve"> of each assignment.  (Guidelines:</w:t>
      </w:r>
      <w:r w:rsidR="006301C9" w:rsidRPr="00AE4840">
        <w:rPr>
          <w:rFonts w:ascii="Garamond" w:hAnsi="Garamond"/>
          <w:szCs w:val="24"/>
        </w:rPr>
        <w:t xml:space="preserve"> </w:t>
      </w:r>
      <w:r w:rsidRPr="00AE4840">
        <w:rPr>
          <w:rFonts w:ascii="Garamond" w:hAnsi="Garamond"/>
          <w:szCs w:val="24"/>
        </w:rPr>
        <w:t>Items 2, 3, 5)</w:t>
      </w:r>
    </w:p>
    <w:p w:rsidR="00697CEA" w:rsidRPr="00AE4840" w:rsidRDefault="00697CEA" w:rsidP="00AE4840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365CE6" w:rsidRPr="00AE4840" w:rsidRDefault="00365CE6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 xml:space="preserve">Explain how the writing assignments are </w:t>
      </w:r>
      <w:r w:rsidRPr="00AE4840">
        <w:rPr>
          <w:rFonts w:ascii="Garamond" w:hAnsi="Garamond"/>
          <w:i/>
          <w:szCs w:val="24"/>
        </w:rPr>
        <w:t>representative of writing in this discipline</w:t>
      </w:r>
      <w:r w:rsidR="00250656" w:rsidRPr="00AE4840">
        <w:rPr>
          <w:rFonts w:ascii="Garamond" w:hAnsi="Garamond"/>
          <w:i/>
          <w:szCs w:val="24"/>
        </w:rPr>
        <w:t xml:space="preserve"> </w:t>
      </w:r>
      <w:r w:rsidR="00E70129" w:rsidRPr="00AE4840">
        <w:rPr>
          <w:rFonts w:ascii="Garamond" w:hAnsi="Garamond"/>
          <w:szCs w:val="24"/>
        </w:rPr>
        <w:t>and</w:t>
      </w:r>
      <w:r w:rsidR="00E70129" w:rsidRPr="00AE4840">
        <w:rPr>
          <w:rFonts w:ascii="Garamond" w:hAnsi="Garamond"/>
          <w:i/>
          <w:szCs w:val="24"/>
        </w:rPr>
        <w:t xml:space="preserve"> </w:t>
      </w:r>
      <w:r w:rsidR="00E70129" w:rsidRPr="00AE4840">
        <w:rPr>
          <w:rFonts w:ascii="Garamond" w:hAnsi="Garamond"/>
          <w:szCs w:val="24"/>
        </w:rPr>
        <w:t>how</w:t>
      </w:r>
      <w:r w:rsidR="00250656" w:rsidRPr="00AE4840">
        <w:rPr>
          <w:rFonts w:ascii="Garamond" w:hAnsi="Garamond"/>
          <w:szCs w:val="24"/>
        </w:rPr>
        <w:t xml:space="preserve"> writing assignments are</w:t>
      </w:r>
      <w:r w:rsidR="00250656" w:rsidRPr="00AE4840">
        <w:rPr>
          <w:rFonts w:ascii="Garamond" w:hAnsi="Garamond"/>
          <w:i/>
          <w:szCs w:val="24"/>
        </w:rPr>
        <w:t xml:space="preserve"> integrated into the course content.</w:t>
      </w:r>
      <w:r w:rsidR="00250656" w:rsidRPr="00AE4840">
        <w:rPr>
          <w:rFonts w:ascii="Garamond" w:hAnsi="Garamond"/>
          <w:szCs w:val="24"/>
        </w:rPr>
        <w:t xml:space="preserve">  </w:t>
      </w:r>
      <w:r w:rsidRPr="00AE4840">
        <w:rPr>
          <w:rFonts w:ascii="Garamond" w:hAnsi="Garamond"/>
          <w:szCs w:val="24"/>
        </w:rPr>
        <w:t>(Guidelines: Item 2)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365CE6" w:rsidRPr="00AE4840" w:rsidRDefault="00365CE6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 xml:space="preserve">In what ways does the course </w:t>
      </w:r>
      <w:r w:rsidRPr="00AE4840">
        <w:rPr>
          <w:rFonts w:ascii="Garamond" w:hAnsi="Garamond"/>
          <w:i/>
          <w:szCs w:val="24"/>
        </w:rPr>
        <w:t>provide instruction</w:t>
      </w:r>
      <w:r w:rsidRPr="00AE4840">
        <w:rPr>
          <w:rFonts w:ascii="Garamond" w:hAnsi="Garamond"/>
          <w:szCs w:val="24"/>
        </w:rPr>
        <w:t xml:space="preserve"> on the elements of writing </w:t>
      </w:r>
      <w:r w:rsidR="009A49FD" w:rsidRPr="00AE4840">
        <w:rPr>
          <w:rFonts w:ascii="Garamond" w:hAnsi="Garamond"/>
          <w:szCs w:val="24"/>
        </w:rPr>
        <w:t>in the discipline (</w:t>
      </w:r>
      <w:r w:rsidRPr="00AE4840">
        <w:rPr>
          <w:rFonts w:ascii="Garamond" w:hAnsi="Garamond"/>
          <w:szCs w:val="24"/>
        </w:rPr>
        <w:t xml:space="preserve">identified above </w:t>
      </w:r>
      <w:r w:rsidR="009A49FD" w:rsidRPr="00AE4840">
        <w:rPr>
          <w:rFonts w:ascii="Garamond" w:hAnsi="Garamond"/>
          <w:szCs w:val="24"/>
        </w:rPr>
        <w:t>in item two)</w:t>
      </w:r>
      <w:r w:rsidRPr="00AE4840">
        <w:rPr>
          <w:rFonts w:ascii="Garamond" w:hAnsi="Garamond"/>
          <w:szCs w:val="24"/>
        </w:rPr>
        <w:t>?  (Guidelines: Item 2)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C209B7" w:rsidRPr="00AE4840" w:rsidRDefault="00365CE6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 xml:space="preserve">Which writing assignment(s) </w:t>
      </w:r>
      <w:r w:rsidR="00DA72AB" w:rsidRPr="00AE4840">
        <w:rPr>
          <w:rFonts w:ascii="Garamond" w:hAnsi="Garamond"/>
          <w:szCs w:val="24"/>
        </w:rPr>
        <w:t>provide an opportunity for</w:t>
      </w:r>
      <w:r w:rsidR="00D10357" w:rsidRPr="00AE4840">
        <w:rPr>
          <w:rFonts w:ascii="Garamond" w:hAnsi="Garamond"/>
          <w:szCs w:val="24"/>
        </w:rPr>
        <w:t xml:space="preserve"> </w:t>
      </w:r>
      <w:r w:rsidRPr="00AE4840">
        <w:rPr>
          <w:rFonts w:ascii="Garamond" w:hAnsi="Garamond"/>
          <w:i/>
          <w:szCs w:val="24"/>
        </w:rPr>
        <w:t>revi</w:t>
      </w:r>
      <w:r w:rsidR="00D10357" w:rsidRPr="00AE4840">
        <w:rPr>
          <w:rFonts w:ascii="Garamond" w:hAnsi="Garamond"/>
          <w:i/>
          <w:szCs w:val="24"/>
        </w:rPr>
        <w:t>s</w:t>
      </w:r>
      <w:r w:rsidR="00DA72AB" w:rsidRPr="00AE4840">
        <w:rPr>
          <w:rFonts w:ascii="Garamond" w:hAnsi="Garamond"/>
          <w:i/>
          <w:szCs w:val="24"/>
        </w:rPr>
        <w:t>ion</w:t>
      </w:r>
      <w:r w:rsidR="00504266" w:rsidRPr="00AE4840">
        <w:rPr>
          <w:rFonts w:ascii="Garamond" w:hAnsi="Garamond"/>
          <w:i/>
          <w:szCs w:val="24"/>
        </w:rPr>
        <w:t xml:space="preserve"> prior to grading</w:t>
      </w:r>
      <w:r w:rsidRPr="00AE4840">
        <w:rPr>
          <w:rFonts w:ascii="Garamond" w:hAnsi="Garamond"/>
          <w:szCs w:val="24"/>
        </w:rPr>
        <w:t>?</w:t>
      </w:r>
      <w:r w:rsidR="00C209B7" w:rsidRPr="00AE4840">
        <w:rPr>
          <w:rFonts w:ascii="Garamond" w:hAnsi="Garamond"/>
          <w:szCs w:val="24"/>
        </w:rPr>
        <w:t xml:space="preserve"> </w:t>
      </w:r>
      <w:r w:rsidR="00AE4840">
        <w:rPr>
          <w:rFonts w:ascii="Garamond" w:hAnsi="Garamond"/>
          <w:szCs w:val="24"/>
        </w:rPr>
        <w:br/>
      </w:r>
      <w:r w:rsidR="00C209B7" w:rsidRPr="00AE4840">
        <w:rPr>
          <w:rFonts w:ascii="Garamond" w:hAnsi="Garamond"/>
          <w:szCs w:val="24"/>
        </w:rPr>
        <w:t>(Guidelines: Item</w:t>
      </w:r>
      <w:r w:rsidRPr="00AE4840">
        <w:rPr>
          <w:rFonts w:ascii="Garamond" w:hAnsi="Garamond"/>
          <w:szCs w:val="24"/>
        </w:rPr>
        <w:t xml:space="preserve"> </w:t>
      </w:r>
      <w:r w:rsidR="00C209B7" w:rsidRPr="00AE4840">
        <w:rPr>
          <w:rFonts w:ascii="Garamond" w:hAnsi="Garamond"/>
          <w:szCs w:val="24"/>
        </w:rPr>
        <w:t>4)</w:t>
      </w:r>
      <w:r w:rsidR="00383C42" w:rsidRPr="00AE4840">
        <w:rPr>
          <w:rFonts w:ascii="Garamond" w:hAnsi="Garamond"/>
          <w:szCs w:val="24"/>
        </w:rPr>
        <w:t xml:space="preserve"> 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365CE6" w:rsidRPr="00AE4840" w:rsidRDefault="00365CE6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 xml:space="preserve">Describe the instructional methods that will be used to provide </w:t>
      </w:r>
      <w:r w:rsidRPr="00AE4840">
        <w:rPr>
          <w:rFonts w:ascii="Garamond" w:hAnsi="Garamond"/>
          <w:i/>
          <w:szCs w:val="24"/>
        </w:rPr>
        <w:t xml:space="preserve">guided revision </w:t>
      </w:r>
      <w:r w:rsidRPr="00AE4840">
        <w:rPr>
          <w:rFonts w:ascii="Garamond" w:hAnsi="Garamond"/>
          <w:szCs w:val="24"/>
        </w:rPr>
        <w:t xml:space="preserve">on </w:t>
      </w:r>
      <w:r w:rsidR="00383C42" w:rsidRPr="00AE4840">
        <w:rPr>
          <w:rFonts w:ascii="Garamond" w:hAnsi="Garamond"/>
          <w:szCs w:val="24"/>
        </w:rPr>
        <w:t>the</w:t>
      </w:r>
      <w:r w:rsidRPr="00AE4840">
        <w:rPr>
          <w:rFonts w:ascii="Garamond" w:hAnsi="Garamond"/>
          <w:szCs w:val="24"/>
        </w:rPr>
        <w:t xml:space="preserve"> draft document</w:t>
      </w:r>
      <w:r w:rsidR="00383C42" w:rsidRPr="00AE4840">
        <w:rPr>
          <w:rFonts w:ascii="Garamond" w:hAnsi="Garamond"/>
          <w:szCs w:val="24"/>
        </w:rPr>
        <w:t>(s)</w:t>
      </w:r>
      <w:r w:rsidRPr="00AE4840">
        <w:rPr>
          <w:rFonts w:ascii="Garamond" w:hAnsi="Garamond"/>
          <w:szCs w:val="24"/>
        </w:rPr>
        <w:t xml:space="preserve"> </w:t>
      </w:r>
      <w:r w:rsidRPr="00AE4840">
        <w:rPr>
          <w:rFonts w:ascii="Garamond" w:hAnsi="Garamond"/>
          <w:i/>
          <w:szCs w:val="24"/>
        </w:rPr>
        <w:t>prior to</w:t>
      </w:r>
      <w:r w:rsidRPr="00AE4840">
        <w:rPr>
          <w:rFonts w:ascii="Garamond" w:hAnsi="Garamond"/>
          <w:szCs w:val="24"/>
        </w:rPr>
        <w:t xml:space="preserve"> </w:t>
      </w:r>
      <w:r w:rsidRPr="00AE4840">
        <w:rPr>
          <w:rFonts w:ascii="Garamond" w:hAnsi="Garamond"/>
          <w:i/>
          <w:szCs w:val="24"/>
        </w:rPr>
        <w:t>assigning a grade</w:t>
      </w:r>
      <w:r w:rsidRPr="00AE4840">
        <w:rPr>
          <w:rFonts w:ascii="Garamond" w:hAnsi="Garamond"/>
          <w:szCs w:val="24"/>
        </w:rPr>
        <w:t>.  (Guidelines: Item 4)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365CE6" w:rsidRPr="00AE4840" w:rsidRDefault="00365CE6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 xml:space="preserve">What </w:t>
      </w:r>
      <w:r w:rsidRPr="00AE4840">
        <w:rPr>
          <w:rFonts w:ascii="Garamond" w:hAnsi="Garamond"/>
          <w:i/>
          <w:szCs w:val="24"/>
        </w:rPr>
        <w:t>elements of writing</w:t>
      </w:r>
      <w:r w:rsidRPr="00AE4840">
        <w:rPr>
          <w:rFonts w:ascii="Garamond" w:hAnsi="Garamond"/>
          <w:szCs w:val="24"/>
        </w:rPr>
        <w:t xml:space="preserve"> are included in the </w:t>
      </w:r>
      <w:r w:rsidRPr="00AE4840">
        <w:rPr>
          <w:rFonts w:ascii="Garamond" w:hAnsi="Garamond"/>
          <w:i/>
          <w:szCs w:val="24"/>
        </w:rPr>
        <w:t>assessment</w:t>
      </w:r>
      <w:r w:rsidRPr="00AE4840">
        <w:rPr>
          <w:rFonts w:ascii="Garamond" w:hAnsi="Garamond"/>
          <w:szCs w:val="24"/>
        </w:rPr>
        <w:t xml:space="preserve"> of the student’s writing performance?</w:t>
      </w:r>
      <w:r w:rsidRPr="00AE4840">
        <w:rPr>
          <w:rFonts w:ascii="Garamond" w:hAnsi="Garamond"/>
          <w:b/>
          <w:szCs w:val="24"/>
        </w:rPr>
        <w:t xml:space="preserve"> </w:t>
      </w:r>
      <w:r w:rsidRPr="00AE4840">
        <w:rPr>
          <w:rFonts w:ascii="Garamond" w:hAnsi="Garamond"/>
          <w:szCs w:val="24"/>
        </w:rPr>
        <w:t xml:space="preserve"> (Guidelines: Item 5)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365CE6" w:rsidRPr="00AE4840" w:rsidRDefault="00173510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 xml:space="preserve">What </w:t>
      </w:r>
      <w:r w:rsidRPr="00AE4840">
        <w:rPr>
          <w:rFonts w:ascii="Garamond" w:hAnsi="Garamond"/>
          <w:i/>
          <w:szCs w:val="24"/>
        </w:rPr>
        <w:t>percentage of the final course grade</w:t>
      </w:r>
      <w:r w:rsidRPr="00AE4840">
        <w:rPr>
          <w:rFonts w:ascii="Garamond" w:hAnsi="Garamond"/>
          <w:szCs w:val="24"/>
        </w:rPr>
        <w:t xml:space="preserve"> is based on </w:t>
      </w:r>
      <w:r w:rsidR="00595B49" w:rsidRPr="00AE4840">
        <w:rPr>
          <w:rFonts w:ascii="Garamond" w:hAnsi="Garamond"/>
          <w:i/>
          <w:szCs w:val="24"/>
        </w:rPr>
        <w:t>each</w:t>
      </w:r>
      <w:r w:rsidRPr="00AE4840">
        <w:rPr>
          <w:rFonts w:ascii="Garamond" w:hAnsi="Garamond"/>
          <w:szCs w:val="24"/>
        </w:rPr>
        <w:t xml:space="preserve"> </w:t>
      </w:r>
      <w:r w:rsidR="00DE405F" w:rsidRPr="00AE4840">
        <w:rPr>
          <w:rFonts w:ascii="Garamond" w:hAnsi="Garamond"/>
          <w:i/>
          <w:szCs w:val="24"/>
        </w:rPr>
        <w:t>individual</w:t>
      </w:r>
      <w:r w:rsidR="00DE405F" w:rsidRPr="00AE4840">
        <w:rPr>
          <w:rFonts w:ascii="Garamond" w:hAnsi="Garamond"/>
          <w:szCs w:val="24"/>
        </w:rPr>
        <w:t xml:space="preserve"> </w:t>
      </w:r>
      <w:r w:rsidRPr="00AE4840">
        <w:rPr>
          <w:rFonts w:ascii="Garamond" w:hAnsi="Garamond"/>
          <w:i/>
          <w:szCs w:val="24"/>
        </w:rPr>
        <w:t>writing assignment</w:t>
      </w:r>
      <w:r w:rsidR="00DE405F" w:rsidRPr="00AE4840">
        <w:rPr>
          <w:rFonts w:ascii="Garamond" w:hAnsi="Garamond"/>
          <w:szCs w:val="24"/>
        </w:rPr>
        <w:t xml:space="preserve"> and w</w:t>
      </w:r>
      <w:r w:rsidR="005A3290" w:rsidRPr="00AE4840">
        <w:rPr>
          <w:rFonts w:ascii="Garamond" w:hAnsi="Garamond"/>
          <w:szCs w:val="24"/>
        </w:rPr>
        <w:t xml:space="preserve">hat </w:t>
      </w:r>
      <w:r w:rsidR="00DE405F" w:rsidRPr="00AE4840">
        <w:rPr>
          <w:rFonts w:ascii="Garamond" w:hAnsi="Garamond"/>
          <w:szCs w:val="24"/>
        </w:rPr>
        <w:t xml:space="preserve">is the </w:t>
      </w:r>
      <w:r w:rsidR="00DE405F" w:rsidRPr="00AE4840">
        <w:rPr>
          <w:rFonts w:ascii="Garamond" w:hAnsi="Garamond"/>
          <w:i/>
          <w:szCs w:val="24"/>
        </w:rPr>
        <w:t>total</w:t>
      </w:r>
      <w:r w:rsidR="005A3290" w:rsidRPr="00AE4840">
        <w:rPr>
          <w:rFonts w:ascii="Garamond" w:hAnsi="Garamond"/>
          <w:i/>
          <w:szCs w:val="24"/>
        </w:rPr>
        <w:t xml:space="preserve"> </w:t>
      </w:r>
      <w:r w:rsidR="00DE405F" w:rsidRPr="00AE4840">
        <w:rPr>
          <w:rFonts w:ascii="Garamond" w:hAnsi="Garamond"/>
          <w:i/>
          <w:szCs w:val="24"/>
        </w:rPr>
        <w:t>percentage of the final course grade</w:t>
      </w:r>
      <w:r w:rsidR="005A3290" w:rsidRPr="00AE4840">
        <w:rPr>
          <w:rFonts w:ascii="Garamond" w:hAnsi="Garamond"/>
          <w:szCs w:val="24"/>
        </w:rPr>
        <w:t xml:space="preserve"> </w:t>
      </w:r>
      <w:r w:rsidR="00120047" w:rsidRPr="00AE4840">
        <w:rPr>
          <w:rFonts w:ascii="Garamond" w:hAnsi="Garamond"/>
          <w:szCs w:val="24"/>
        </w:rPr>
        <w:t xml:space="preserve">that is </w:t>
      </w:r>
      <w:r w:rsidR="00DE405F" w:rsidRPr="00AE4840">
        <w:rPr>
          <w:rFonts w:ascii="Garamond" w:hAnsi="Garamond"/>
          <w:szCs w:val="24"/>
        </w:rPr>
        <w:t>based on writing</w:t>
      </w:r>
      <w:r w:rsidR="001E3EE0" w:rsidRPr="00AE4840">
        <w:rPr>
          <w:rFonts w:ascii="Garamond" w:hAnsi="Garamond"/>
          <w:szCs w:val="24"/>
        </w:rPr>
        <w:t xml:space="preserve">? If the final </w:t>
      </w:r>
      <w:r w:rsidR="004D1EA8" w:rsidRPr="00AE4840">
        <w:rPr>
          <w:rFonts w:ascii="Garamond" w:hAnsi="Garamond"/>
          <w:szCs w:val="24"/>
        </w:rPr>
        <w:t xml:space="preserve">grade </w:t>
      </w:r>
      <w:r w:rsidR="00B409C3">
        <w:rPr>
          <w:rFonts w:ascii="Garamond" w:hAnsi="Garamond"/>
          <w:szCs w:val="24"/>
        </w:rPr>
        <w:t>percentage is below 50 percent</w:t>
      </w:r>
      <w:r w:rsidR="00D6714F" w:rsidRPr="00AE4840">
        <w:rPr>
          <w:rFonts w:ascii="Garamond" w:hAnsi="Garamond"/>
          <w:szCs w:val="24"/>
        </w:rPr>
        <w:t xml:space="preserve">, </w:t>
      </w:r>
      <w:r w:rsidR="009E728B" w:rsidRPr="00AE4840">
        <w:rPr>
          <w:rFonts w:ascii="Garamond" w:hAnsi="Garamond"/>
          <w:szCs w:val="24"/>
        </w:rPr>
        <w:t>what efforts have</w:t>
      </w:r>
      <w:r w:rsidR="006B4DFB" w:rsidRPr="00AE4840">
        <w:rPr>
          <w:rFonts w:ascii="Garamond" w:hAnsi="Garamond"/>
          <w:szCs w:val="24"/>
        </w:rPr>
        <w:t xml:space="preserve"> been</w:t>
      </w:r>
      <w:r w:rsidR="009E728B" w:rsidRPr="00AE4840">
        <w:rPr>
          <w:rFonts w:ascii="Garamond" w:hAnsi="Garamond"/>
          <w:szCs w:val="24"/>
        </w:rPr>
        <w:t xml:space="preserve"> made to meet this standard</w:t>
      </w:r>
      <w:r w:rsidR="006B4DFB" w:rsidRPr="00AE4840">
        <w:rPr>
          <w:rFonts w:ascii="Garamond" w:hAnsi="Garamond"/>
          <w:szCs w:val="24"/>
        </w:rPr>
        <w:t>?</w:t>
      </w:r>
      <w:r w:rsidR="009E728B" w:rsidRPr="00AE4840">
        <w:rPr>
          <w:rFonts w:ascii="Garamond" w:hAnsi="Garamond"/>
          <w:szCs w:val="24"/>
        </w:rPr>
        <w:t xml:space="preserve"> </w:t>
      </w:r>
      <w:r w:rsidR="00B409C3">
        <w:rPr>
          <w:rFonts w:ascii="Garamond" w:hAnsi="Garamond"/>
          <w:szCs w:val="24"/>
        </w:rPr>
        <w:t>W</w:t>
      </w:r>
      <w:r w:rsidR="009E728B" w:rsidRPr="00AE4840">
        <w:rPr>
          <w:rFonts w:ascii="Garamond" w:hAnsi="Garamond"/>
          <w:szCs w:val="24"/>
        </w:rPr>
        <w:t>hy should an exception be approved for this course?</w:t>
      </w:r>
      <w:r w:rsidR="00120047" w:rsidRPr="00AE4840">
        <w:rPr>
          <w:rFonts w:ascii="Garamond" w:hAnsi="Garamond"/>
          <w:szCs w:val="24"/>
        </w:rPr>
        <w:t xml:space="preserve">  </w:t>
      </w:r>
      <w:r w:rsidR="009A6EFE" w:rsidRPr="00AE4840">
        <w:rPr>
          <w:rFonts w:ascii="Garamond" w:hAnsi="Garamond"/>
          <w:szCs w:val="24"/>
        </w:rPr>
        <w:t>(</w:t>
      </w:r>
      <w:r w:rsidR="00365CE6" w:rsidRPr="00AE4840">
        <w:rPr>
          <w:rFonts w:ascii="Garamond" w:hAnsi="Garamond"/>
          <w:szCs w:val="24"/>
        </w:rPr>
        <w:t>Guidelines: Item 5)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365CE6" w:rsidRPr="00AE4840" w:rsidRDefault="00173510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>What is the expected class size</w:t>
      </w:r>
      <w:r w:rsidR="003A0848" w:rsidRPr="00AE4840">
        <w:rPr>
          <w:rFonts w:ascii="Garamond" w:hAnsi="Garamond"/>
          <w:szCs w:val="24"/>
        </w:rPr>
        <w:t>?</w:t>
      </w:r>
      <w:r w:rsidR="0042084D" w:rsidRPr="00AE4840">
        <w:rPr>
          <w:rFonts w:ascii="Garamond" w:hAnsi="Garamond"/>
          <w:szCs w:val="24"/>
        </w:rPr>
        <w:t xml:space="preserve"> If </w:t>
      </w:r>
      <w:r w:rsidR="00F86E85" w:rsidRPr="00AE4840">
        <w:rPr>
          <w:rFonts w:ascii="Garamond" w:hAnsi="Garamond"/>
          <w:szCs w:val="24"/>
        </w:rPr>
        <w:t xml:space="preserve">expected </w:t>
      </w:r>
      <w:r w:rsidR="0042084D" w:rsidRPr="00AE4840">
        <w:rPr>
          <w:rFonts w:ascii="Garamond" w:hAnsi="Garamond"/>
          <w:szCs w:val="24"/>
        </w:rPr>
        <w:t>class size will be above</w:t>
      </w:r>
      <w:r w:rsidR="003427A6" w:rsidRPr="00AE4840">
        <w:rPr>
          <w:rFonts w:ascii="Garamond" w:hAnsi="Garamond"/>
          <w:szCs w:val="24"/>
        </w:rPr>
        <w:t xml:space="preserve"> 2</w:t>
      </w:r>
      <w:r w:rsidR="0042084D" w:rsidRPr="00AE4840">
        <w:rPr>
          <w:rFonts w:ascii="Garamond" w:hAnsi="Garamond"/>
          <w:szCs w:val="24"/>
        </w:rPr>
        <w:t>5</w:t>
      </w:r>
      <w:r w:rsidR="004D1EA8" w:rsidRPr="00AE4840">
        <w:rPr>
          <w:rFonts w:ascii="Garamond" w:hAnsi="Garamond"/>
          <w:szCs w:val="24"/>
        </w:rPr>
        <w:t xml:space="preserve">, what efforts have been made to </w:t>
      </w:r>
      <w:r w:rsidR="006B4DFB" w:rsidRPr="00AE4840">
        <w:rPr>
          <w:rFonts w:ascii="Garamond" w:hAnsi="Garamond"/>
          <w:szCs w:val="24"/>
        </w:rPr>
        <w:t>meet this standard</w:t>
      </w:r>
      <w:r w:rsidR="004D1EA8" w:rsidRPr="00AE4840">
        <w:rPr>
          <w:rFonts w:ascii="Garamond" w:hAnsi="Garamond"/>
          <w:szCs w:val="24"/>
        </w:rPr>
        <w:t>?</w:t>
      </w:r>
      <w:r w:rsidR="001F4815" w:rsidRPr="00AE4840">
        <w:rPr>
          <w:rFonts w:ascii="Garamond" w:hAnsi="Garamond"/>
          <w:szCs w:val="24"/>
        </w:rPr>
        <w:t xml:space="preserve"> In what ways will the writing-intensive nature of the course be maintained with the larger class size?  </w:t>
      </w:r>
      <w:r w:rsidR="00C62BDB" w:rsidRPr="00AE4840">
        <w:rPr>
          <w:rFonts w:ascii="Garamond" w:hAnsi="Garamond"/>
          <w:szCs w:val="24"/>
        </w:rPr>
        <w:t>(Guidelines: Item</w:t>
      </w:r>
      <w:r w:rsidR="000477E4" w:rsidRPr="00AE4840">
        <w:rPr>
          <w:rFonts w:ascii="Garamond" w:hAnsi="Garamond"/>
          <w:szCs w:val="24"/>
        </w:rPr>
        <w:t xml:space="preserve"> 4</w:t>
      </w:r>
      <w:r w:rsidR="00C62BDB" w:rsidRPr="00AE4840">
        <w:rPr>
          <w:rFonts w:ascii="Garamond" w:hAnsi="Garamond"/>
          <w:szCs w:val="24"/>
        </w:rPr>
        <w:t>)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6301C9" w:rsidRPr="00AE4840" w:rsidRDefault="00173510" w:rsidP="00AE4840">
      <w:pPr>
        <w:pStyle w:val="ListParagraph"/>
        <w:widowControl w:val="0"/>
        <w:numPr>
          <w:ilvl w:val="0"/>
          <w:numId w:val="2"/>
        </w:numPr>
        <w:spacing w:before="240" w:after="120"/>
        <w:ind w:left="360"/>
        <w:rPr>
          <w:rFonts w:ascii="Garamond" w:hAnsi="Garamond"/>
          <w:szCs w:val="24"/>
        </w:rPr>
      </w:pPr>
      <w:r w:rsidRPr="00AE4840">
        <w:rPr>
          <w:rFonts w:ascii="Garamond" w:hAnsi="Garamond"/>
          <w:szCs w:val="24"/>
        </w:rPr>
        <w:t xml:space="preserve">In what ways will </w:t>
      </w:r>
      <w:r w:rsidR="001D0018" w:rsidRPr="00AE4840">
        <w:rPr>
          <w:rFonts w:ascii="Garamond" w:hAnsi="Garamond"/>
          <w:szCs w:val="24"/>
        </w:rPr>
        <w:t>your unit</w:t>
      </w:r>
      <w:r w:rsidRPr="00AE4840">
        <w:rPr>
          <w:rFonts w:ascii="Garamond" w:hAnsi="Garamond"/>
          <w:szCs w:val="24"/>
        </w:rPr>
        <w:t xml:space="preserve"> communicate expectations</w:t>
      </w:r>
      <w:r w:rsidR="00BC1A0E" w:rsidRPr="00AE4840">
        <w:rPr>
          <w:rFonts w:ascii="Garamond" w:hAnsi="Garamond"/>
          <w:szCs w:val="24"/>
        </w:rPr>
        <w:t xml:space="preserve"> </w:t>
      </w:r>
      <w:r w:rsidR="00855CD2" w:rsidRPr="00AE4840">
        <w:rPr>
          <w:rFonts w:ascii="Garamond" w:hAnsi="Garamond"/>
          <w:szCs w:val="24"/>
        </w:rPr>
        <w:t>described in</w:t>
      </w:r>
      <w:r w:rsidR="00BC1A0E" w:rsidRPr="00AE4840">
        <w:rPr>
          <w:rFonts w:ascii="Garamond" w:hAnsi="Garamond"/>
          <w:szCs w:val="24"/>
        </w:rPr>
        <w:t xml:space="preserve"> this proposal</w:t>
      </w:r>
      <w:r w:rsidRPr="00AE4840">
        <w:rPr>
          <w:rFonts w:ascii="Garamond" w:hAnsi="Garamond"/>
          <w:szCs w:val="24"/>
        </w:rPr>
        <w:t xml:space="preserve"> to faculty who will be teaching this course</w:t>
      </w:r>
      <w:r w:rsidR="00190A3B" w:rsidRPr="00AE4840">
        <w:rPr>
          <w:rFonts w:ascii="Garamond" w:hAnsi="Garamond"/>
          <w:szCs w:val="24"/>
        </w:rPr>
        <w:t xml:space="preserve">? </w:t>
      </w:r>
      <w:r w:rsidR="00CD1572" w:rsidRPr="00AE4840">
        <w:rPr>
          <w:rFonts w:ascii="Garamond" w:hAnsi="Garamond"/>
          <w:szCs w:val="24"/>
        </w:rPr>
        <w:t xml:space="preserve">In what ways will your unit </w:t>
      </w:r>
      <w:r w:rsidR="00D90CDC" w:rsidRPr="00AE4840">
        <w:rPr>
          <w:rFonts w:ascii="Garamond" w:hAnsi="Garamond"/>
          <w:szCs w:val="24"/>
        </w:rPr>
        <w:t>maintain standards</w:t>
      </w:r>
      <w:r w:rsidR="006F06F0" w:rsidRPr="00AE4840">
        <w:rPr>
          <w:rFonts w:ascii="Garamond" w:hAnsi="Garamond"/>
          <w:szCs w:val="24"/>
        </w:rPr>
        <w:t xml:space="preserve"> </w:t>
      </w:r>
      <w:r w:rsidR="00A8462D" w:rsidRPr="00AE4840">
        <w:rPr>
          <w:rFonts w:ascii="Garamond" w:hAnsi="Garamond"/>
          <w:szCs w:val="24"/>
        </w:rPr>
        <w:t>across multiple sections and</w:t>
      </w:r>
      <w:r w:rsidR="00D21B32" w:rsidRPr="00AE4840">
        <w:rPr>
          <w:rFonts w:ascii="Garamond" w:hAnsi="Garamond"/>
          <w:szCs w:val="24"/>
        </w:rPr>
        <w:t xml:space="preserve"> </w:t>
      </w:r>
      <w:r w:rsidR="006F06F0" w:rsidRPr="00AE4840">
        <w:rPr>
          <w:rFonts w:ascii="Garamond" w:hAnsi="Garamond"/>
          <w:szCs w:val="24"/>
        </w:rPr>
        <w:t>over time</w:t>
      </w:r>
      <w:r w:rsidR="00D90CDC" w:rsidRPr="00AE4840">
        <w:rPr>
          <w:rFonts w:ascii="Garamond" w:hAnsi="Garamond"/>
          <w:szCs w:val="24"/>
        </w:rPr>
        <w:t xml:space="preserve"> </w:t>
      </w:r>
      <w:r w:rsidR="003B2227" w:rsidRPr="00AE4840">
        <w:rPr>
          <w:rFonts w:ascii="Garamond" w:hAnsi="Garamond"/>
          <w:szCs w:val="24"/>
        </w:rPr>
        <w:t>as instructors change</w:t>
      </w:r>
      <w:r w:rsidR="006F06F0" w:rsidRPr="00AE4840">
        <w:rPr>
          <w:rFonts w:ascii="Garamond" w:hAnsi="Garamond"/>
          <w:szCs w:val="24"/>
        </w:rPr>
        <w:t>?</w:t>
      </w:r>
    </w:p>
    <w:p w:rsidR="006301C9" w:rsidRPr="00AE4840" w:rsidRDefault="006301C9" w:rsidP="00B409C3">
      <w:pPr>
        <w:widowControl w:val="0"/>
        <w:spacing w:before="120" w:after="120"/>
        <w:ind w:left="360"/>
        <w:rPr>
          <w:rFonts w:ascii="Garamond" w:hAnsi="Garamond"/>
          <w:szCs w:val="24"/>
        </w:rPr>
      </w:pPr>
    </w:p>
    <w:p w:rsidR="00C81E27" w:rsidRPr="00AE4840" w:rsidRDefault="00100471">
      <w:pPr>
        <w:widowContro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>
          <v:rect id="_x0000_i1025" style="width:0;height:1.5pt" o:hralign="center" o:hrstd="t" o:hr="t" fillcolor="#aca899" stroked="f"/>
        </w:pict>
      </w:r>
    </w:p>
    <w:p w:rsidR="004E58DB" w:rsidRPr="00B409C3" w:rsidRDefault="004E58DB">
      <w:pPr>
        <w:widowControl w:val="0"/>
        <w:rPr>
          <w:rFonts w:ascii="Garamond" w:hAnsi="Garamond"/>
          <w:b/>
          <w:szCs w:val="24"/>
        </w:rPr>
      </w:pPr>
      <w:r w:rsidRPr="00B409C3">
        <w:rPr>
          <w:rFonts w:ascii="Garamond" w:hAnsi="Garamond"/>
          <w:b/>
          <w:szCs w:val="24"/>
        </w:rPr>
        <w:t xml:space="preserve">URCC </w:t>
      </w:r>
      <w:r w:rsidR="00A93DAA" w:rsidRPr="00B409C3">
        <w:rPr>
          <w:rFonts w:ascii="Garamond" w:hAnsi="Garamond"/>
          <w:b/>
          <w:szCs w:val="24"/>
        </w:rPr>
        <w:t>Use Only</w:t>
      </w:r>
    </w:p>
    <w:p w:rsidR="00595B49" w:rsidRPr="00AE4840" w:rsidRDefault="00595B49">
      <w:pPr>
        <w:widowControl w:val="0"/>
        <w:rPr>
          <w:rFonts w:ascii="Garamond" w:hAnsi="Garamond"/>
          <w:i/>
          <w:szCs w:val="24"/>
        </w:rPr>
      </w:pPr>
    </w:p>
    <w:p w:rsidR="00222788" w:rsidRPr="00AE4840" w:rsidRDefault="004E58DB">
      <w:pPr>
        <w:widowControl w:val="0"/>
        <w:rPr>
          <w:rFonts w:ascii="Garamond" w:hAnsi="Garamond"/>
          <w:szCs w:val="24"/>
        </w:rPr>
      </w:pPr>
      <w:r w:rsidRPr="00AE4840">
        <w:rPr>
          <w:rFonts w:ascii="Garamond" w:hAnsi="Garamond"/>
          <w:i/>
          <w:szCs w:val="24"/>
        </w:rPr>
        <w:t xml:space="preserve">Date Received </w:t>
      </w:r>
      <w:r w:rsidR="00C41B58" w:rsidRPr="00AE4840">
        <w:rPr>
          <w:rFonts w:ascii="Garamond" w:hAnsi="Garamond"/>
          <w:i/>
          <w:szCs w:val="24"/>
        </w:rPr>
        <w:t xml:space="preserve">by </w:t>
      </w:r>
      <w:proofErr w:type="gramStart"/>
      <w:r w:rsidR="00C41B58" w:rsidRPr="00AE4840">
        <w:rPr>
          <w:rFonts w:ascii="Garamond" w:hAnsi="Garamond"/>
          <w:i/>
          <w:szCs w:val="24"/>
        </w:rPr>
        <w:t>URCC</w:t>
      </w:r>
      <w:r w:rsidR="00C81E27" w:rsidRPr="00AE4840">
        <w:rPr>
          <w:rFonts w:ascii="Garamond" w:hAnsi="Garamond"/>
          <w:i/>
          <w:szCs w:val="24"/>
        </w:rPr>
        <w:t xml:space="preserve"> </w:t>
      </w:r>
      <w:r w:rsidR="005646B6" w:rsidRPr="00AE4840">
        <w:rPr>
          <w:rFonts w:ascii="Garamond" w:hAnsi="Garamond"/>
          <w:i/>
          <w:szCs w:val="24"/>
        </w:rPr>
        <w:t xml:space="preserve"> </w:t>
      </w:r>
      <w:r w:rsidR="00C81E27" w:rsidRPr="00AE4840">
        <w:rPr>
          <w:rFonts w:ascii="Garamond" w:hAnsi="Garamond"/>
          <w:i/>
          <w:szCs w:val="24"/>
        </w:rPr>
        <w:t>_</w:t>
      </w:r>
      <w:proofErr w:type="gramEnd"/>
      <w:r w:rsidR="00C81E27" w:rsidRPr="00AE4840">
        <w:rPr>
          <w:rFonts w:ascii="Garamond" w:hAnsi="Garamond"/>
          <w:i/>
          <w:szCs w:val="24"/>
        </w:rPr>
        <w:t>____________________</w:t>
      </w:r>
      <w:r w:rsidR="00C81E27" w:rsidRPr="00AE4840">
        <w:rPr>
          <w:rFonts w:ascii="Garamond" w:hAnsi="Garamond"/>
          <w:i/>
          <w:szCs w:val="24"/>
        </w:rPr>
        <w:tab/>
      </w:r>
      <w:r w:rsidRPr="00AE4840">
        <w:rPr>
          <w:rFonts w:ascii="Garamond" w:hAnsi="Garamond"/>
          <w:i/>
          <w:szCs w:val="24"/>
        </w:rPr>
        <w:t xml:space="preserve">Date Approved by </w:t>
      </w:r>
      <w:r w:rsidR="00CF3318" w:rsidRPr="00AE4840">
        <w:rPr>
          <w:rFonts w:ascii="Garamond" w:hAnsi="Garamond"/>
          <w:i/>
          <w:szCs w:val="24"/>
        </w:rPr>
        <w:t>EPC</w:t>
      </w:r>
      <w:r w:rsidRPr="00AE4840">
        <w:rPr>
          <w:rFonts w:ascii="Garamond" w:hAnsi="Garamond"/>
          <w:i/>
          <w:szCs w:val="24"/>
        </w:rPr>
        <w:t xml:space="preserve"> </w:t>
      </w:r>
      <w:r w:rsidR="00C81E27" w:rsidRPr="00AE4840">
        <w:rPr>
          <w:rFonts w:ascii="Garamond" w:hAnsi="Garamond"/>
          <w:i/>
          <w:szCs w:val="24"/>
        </w:rPr>
        <w:t>__________________</w:t>
      </w:r>
    </w:p>
    <w:p w:rsidR="00222788" w:rsidRPr="00AE4840" w:rsidRDefault="00222788">
      <w:pPr>
        <w:widowControl w:val="0"/>
        <w:rPr>
          <w:rFonts w:ascii="Garamond" w:hAnsi="Garamond"/>
          <w:i/>
          <w:szCs w:val="24"/>
        </w:rPr>
      </w:pPr>
    </w:p>
    <w:p w:rsidR="005820D7" w:rsidRPr="00AE4840" w:rsidRDefault="00222788">
      <w:pPr>
        <w:widowControl w:val="0"/>
        <w:rPr>
          <w:rFonts w:ascii="Garamond" w:hAnsi="Garamond"/>
          <w:i/>
          <w:szCs w:val="24"/>
        </w:rPr>
      </w:pPr>
      <w:r w:rsidRPr="00AE4840">
        <w:rPr>
          <w:rFonts w:ascii="Garamond" w:hAnsi="Garamond"/>
          <w:i/>
          <w:szCs w:val="24"/>
        </w:rPr>
        <w:t xml:space="preserve">Date Approved by </w:t>
      </w:r>
      <w:r w:rsidR="00CF3318" w:rsidRPr="00AE4840">
        <w:rPr>
          <w:rFonts w:ascii="Garamond" w:hAnsi="Garamond"/>
          <w:i/>
          <w:szCs w:val="24"/>
        </w:rPr>
        <w:t>URCC</w:t>
      </w:r>
      <w:r w:rsidR="00C81E27" w:rsidRPr="00AE4840">
        <w:rPr>
          <w:rFonts w:ascii="Garamond" w:hAnsi="Garamond"/>
          <w:i/>
          <w:szCs w:val="24"/>
        </w:rPr>
        <w:t xml:space="preserve"> </w:t>
      </w:r>
      <w:r w:rsidR="00CF3318" w:rsidRPr="00AE4840">
        <w:rPr>
          <w:rFonts w:ascii="Garamond" w:hAnsi="Garamond"/>
          <w:i/>
          <w:szCs w:val="24"/>
        </w:rPr>
        <w:t>_</w:t>
      </w:r>
      <w:r w:rsidRPr="00AE4840">
        <w:rPr>
          <w:rFonts w:ascii="Garamond" w:hAnsi="Garamond"/>
          <w:i/>
          <w:szCs w:val="24"/>
        </w:rPr>
        <w:t>____</w:t>
      </w:r>
      <w:r w:rsidR="003E6147" w:rsidRPr="00AE4840">
        <w:rPr>
          <w:rFonts w:ascii="Garamond" w:hAnsi="Garamond"/>
          <w:i/>
          <w:szCs w:val="24"/>
        </w:rPr>
        <w:t>_</w:t>
      </w:r>
      <w:r w:rsidRPr="00AE4840">
        <w:rPr>
          <w:rFonts w:ascii="Garamond" w:hAnsi="Garamond"/>
          <w:i/>
          <w:szCs w:val="24"/>
        </w:rPr>
        <w:t>______________</w:t>
      </w:r>
      <w:r w:rsidR="00EC35C4" w:rsidRPr="00AE4840">
        <w:rPr>
          <w:rFonts w:ascii="Garamond" w:hAnsi="Garamond"/>
          <w:i/>
          <w:szCs w:val="24"/>
        </w:rPr>
        <w:t>_</w:t>
      </w:r>
      <w:r w:rsidR="00C81E27" w:rsidRPr="00AE4840">
        <w:rPr>
          <w:rFonts w:ascii="Garamond" w:hAnsi="Garamond"/>
          <w:i/>
          <w:szCs w:val="24"/>
        </w:rPr>
        <w:tab/>
      </w:r>
      <w:r w:rsidRPr="00AE4840">
        <w:rPr>
          <w:rFonts w:ascii="Garamond" w:hAnsi="Garamond"/>
          <w:i/>
          <w:szCs w:val="24"/>
        </w:rPr>
        <w:t xml:space="preserve">Date Removed as </w:t>
      </w:r>
      <w:proofErr w:type="gramStart"/>
      <w:r w:rsidRPr="00AE4840">
        <w:rPr>
          <w:rFonts w:ascii="Garamond" w:hAnsi="Garamond"/>
          <w:i/>
          <w:szCs w:val="24"/>
        </w:rPr>
        <w:t>WIC</w:t>
      </w:r>
      <w:r w:rsidR="00C81E27" w:rsidRPr="00AE4840">
        <w:rPr>
          <w:rFonts w:ascii="Garamond" w:hAnsi="Garamond"/>
          <w:i/>
          <w:szCs w:val="24"/>
        </w:rPr>
        <w:t xml:space="preserve"> </w:t>
      </w:r>
      <w:r w:rsidR="005646B6" w:rsidRPr="00AE4840">
        <w:rPr>
          <w:rFonts w:ascii="Garamond" w:hAnsi="Garamond"/>
          <w:i/>
          <w:szCs w:val="24"/>
        </w:rPr>
        <w:t xml:space="preserve"> </w:t>
      </w:r>
      <w:r w:rsidR="00B409C3">
        <w:rPr>
          <w:rFonts w:ascii="Garamond" w:hAnsi="Garamond"/>
          <w:i/>
          <w:szCs w:val="24"/>
        </w:rPr>
        <w:t>_</w:t>
      </w:r>
      <w:proofErr w:type="gramEnd"/>
      <w:r w:rsidR="00B409C3">
        <w:rPr>
          <w:rFonts w:ascii="Garamond" w:hAnsi="Garamond"/>
          <w:i/>
          <w:szCs w:val="24"/>
        </w:rPr>
        <w:t>__________________</w:t>
      </w:r>
    </w:p>
    <w:sectPr w:rsidR="005820D7" w:rsidRPr="00AE4840" w:rsidSect="00AE4840">
      <w:headerReference w:type="default" r:id="rId8"/>
      <w:footerReference w:type="default" r:id="rId9"/>
      <w:footerReference w:type="first" r:id="rId10"/>
      <w:footnotePr>
        <w:numFmt w:val="lowerLetter"/>
      </w:footnotePr>
      <w:endnotePr>
        <w:numFmt w:val="lowerLetter"/>
      </w:endnotePr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40" w:rsidRDefault="00AE4840">
      <w:r>
        <w:separator/>
      </w:r>
    </w:p>
  </w:endnote>
  <w:endnote w:type="continuationSeparator" w:id="0">
    <w:p w:rsidR="00AE4840" w:rsidRDefault="00A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40" w:rsidRPr="006E02D5" w:rsidRDefault="00AE4840" w:rsidP="00E71434">
    <w:pPr>
      <w:pStyle w:val="Footer"/>
      <w:jc w:val="center"/>
      <w:rPr>
        <w:color w:val="333333"/>
        <w:sz w:val="20"/>
      </w:rPr>
    </w:pPr>
    <w:r w:rsidRPr="006E02D5">
      <w:rPr>
        <w:rStyle w:val="PageNumber"/>
        <w:color w:val="333333"/>
        <w:sz w:val="20"/>
      </w:rPr>
      <w:fldChar w:fldCharType="begin"/>
    </w:r>
    <w:r w:rsidRPr="006E02D5">
      <w:rPr>
        <w:rStyle w:val="PageNumber"/>
        <w:color w:val="333333"/>
        <w:sz w:val="20"/>
      </w:rPr>
      <w:instrText xml:space="preserve"> PAGE </w:instrText>
    </w:r>
    <w:r w:rsidRPr="006E02D5">
      <w:rPr>
        <w:rStyle w:val="PageNumber"/>
        <w:color w:val="333333"/>
        <w:sz w:val="20"/>
      </w:rPr>
      <w:fldChar w:fldCharType="separate"/>
    </w:r>
    <w:r w:rsidR="00100471">
      <w:rPr>
        <w:rStyle w:val="PageNumber"/>
        <w:noProof/>
        <w:color w:val="333333"/>
        <w:sz w:val="20"/>
      </w:rPr>
      <w:t>2</w:t>
    </w:r>
    <w:r w:rsidRPr="006E02D5">
      <w:rPr>
        <w:rStyle w:val="PageNumber"/>
        <w:color w:val="333333"/>
        <w:sz w:val="20"/>
      </w:rPr>
      <w:fldChar w:fldCharType="end"/>
    </w:r>
    <w:r w:rsidRPr="006E02D5">
      <w:rPr>
        <w:rStyle w:val="PageNumber"/>
        <w:color w:val="333333"/>
        <w:sz w:val="20"/>
      </w:rPr>
      <w:t xml:space="preserve"> of </w:t>
    </w:r>
    <w:r w:rsidRPr="006E02D5">
      <w:rPr>
        <w:rStyle w:val="PageNumber"/>
        <w:color w:val="333333"/>
        <w:sz w:val="20"/>
      </w:rPr>
      <w:fldChar w:fldCharType="begin"/>
    </w:r>
    <w:r w:rsidRPr="006E02D5">
      <w:rPr>
        <w:rStyle w:val="PageNumber"/>
        <w:color w:val="333333"/>
        <w:sz w:val="20"/>
      </w:rPr>
      <w:instrText xml:space="preserve"> NUMPAGES </w:instrText>
    </w:r>
    <w:r w:rsidRPr="006E02D5">
      <w:rPr>
        <w:rStyle w:val="PageNumber"/>
        <w:color w:val="333333"/>
        <w:sz w:val="20"/>
      </w:rPr>
      <w:fldChar w:fldCharType="separate"/>
    </w:r>
    <w:r w:rsidR="00100471">
      <w:rPr>
        <w:rStyle w:val="PageNumber"/>
        <w:noProof/>
        <w:color w:val="333333"/>
        <w:sz w:val="20"/>
      </w:rPr>
      <w:t>2</w:t>
    </w:r>
    <w:r w:rsidRPr="006E02D5">
      <w:rPr>
        <w:rStyle w:val="PageNumber"/>
        <w:color w:val="33333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40" w:rsidRPr="00AE4840" w:rsidRDefault="00AE4840" w:rsidP="006E02D5">
    <w:pPr>
      <w:pStyle w:val="Footer"/>
      <w:jc w:val="center"/>
      <w:rPr>
        <w:rFonts w:ascii="Garamond" w:hAnsi="Garamond"/>
        <w:color w:val="333333"/>
        <w:sz w:val="22"/>
        <w:szCs w:val="22"/>
      </w:rPr>
    </w:pPr>
    <w:r w:rsidRPr="00AE4840">
      <w:rPr>
        <w:rStyle w:val="PageNumber"/>
        <w:rFonts w:ascii="Garamond" w:hAnsi="Garamond"/>
        <w:color w:val="333333"/>
        <w:sz w:val="22"/>
        <w:szCs w:val="22"/>
      </w:rPr>
      <w:fldChar w:fldCharType="begin"/>
    </w:r>
    <w:r w:rsidRPr="00AE4840">
      <w:rPr>
        <w:rStyle w:val="PageNumber"/>
        <w:rFonts w:ascii="Garamond" w:hAnsi="Garamond"/>
        <w:color w:val="333333"/>
        <w:sz w:val="22"/>
        <w:szCs w:val="22"/>
      </w:rPr>
      <w:instrText xml:space="preserve"> PAGE </w:instrText>
    </w:r>
    <w:r w:rsidRPr="00AE4840">
      <w:rPr>
        <w:rStyle w:val="PageNumber"/>
        <w:rFonts w:ascii="Garamond" w:hAnsi="Garamond"/>
        <w:color w:val="333333"/>
        <w:sz w:val="22"/>
        <w:szCs w:val="22"/>
      </w:rPr>
      <w:fldChar w:fldCharType="separate"/>
    </w:r>
    <w:r w:rsidR="00100471">
      <w:rPr>
        <w:rStyle w:val="PageNumber"/>
        <w:rFonts w:ascii="Garamond" w:hAnsi="Garamond"/>
        <w:noProof/>
        <w:color w:val="333333"/>
        <w:sz w:val="22"/>
        <w:szCs w:val="22"/>
      </w:rPr>
      <w:t>1</w:t>
    </w:r>
    <w:r w:rsidRPr="00AE4840">
      <w:rPr>
        <w:rStyle w:val="PageNumber"/>
        <w:rFonts w:ascii="Garamond" w:hAnsi="Garamond"/>
        <w:color w:val="333333"/>
        <w:sz w:val="22"/>
        <w:szCs w:val="22"/>
      </w:rPr>
      <w:fldChar w:fldCharType="end"/>
    </w:r>
    <w:r w:rsidRPr="00AE4840">
      <w:rPr>
        <w:rStyle w:val="PageNumber"/>
        <w:rFonts w:ascii="Garamond" w:hAnsi="Garamond"/>
        <w:color w:val="333333"/>
        <w:sz w:val="22"/>
        <w:szCs w:val="22"/>
      </w:rPr>
      <w:t xml:space="preserve"> of </w:t>
    </w:r>
    <w:r w:rsidRPr="00AE4840">
      <w:rPr>
        <w:rStyle w:val="PageNumber"/>
        <w:rFonts w:ascii="Garamond" w:hAnsi="Garamond"/>
        <w:color w:val="333333"/>
        <w:sz w:val="22"/>
        <w:szCs w:val="22"/>
      </w:rPr>
      <w:fldChar w:fldCharType="begin"/>
    </w:r>
    <w:r w:rsidRPr="00AE4840">
      <w:rPr>
        <w:rStyle w:val="PageNumber"/>
        <w:rFonts w:ascii="Garamond" w:hAnsi="Garamond"/>
        <w:color w:val="333333"/>
        <w:sz w:val="22"/>
        <w:szCs w:val="22"/>
      </w:rPr>
      <w:instrText xml:space="preserve"> NUMPAGES </w:instrText>
    </w:r>
    <w:r w:rsidRPr="00AE4840">
      <w:rPr>
        <w:rStyle w:val="PageNumber"/>
        <w:rFonts w:ascii="Garamond" w:hAnsi="Garamond"/>
        <w:color w:val="333333"/>
        <w:sz w:val="22"/>
        <w:szCs w:val="22"/>
      </w:rPr>
      <w:fldChar w:fldCharType="separate"/>
    </w:r>
    <w:r w:rsidR="00100471">
      <w:rPr>
        <w:rStyle w:val="PageNumber"/>
        <w:rFonts w:ascii="Garamond" w:hAnsi="Garamond"/>
        <w:noProof/>
        <w:color w:val="333333"/>
        <w:sz w:val="22"/>
        <w:szCs w:val="22"/>
      </w:rPr>
      <w:t>1</w:t>
    </w:r>
    <w:r w:rsidRPr="00AE4840">
      <w:rPr>
        <w:rStyle w:val="PageNumber"/>
        <w:rFonts w:ascii="Garamond" w:hAnsi="Garamond"/>
        <w:color w:val="333333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40" w:rsidRDefault="00AE4840">
      <w:r>
        <w:separator/>
      </w:r>
    </w:p>
  </w:footnote>
  <w:footnote w:type="continuationSeparator" w:id="0">
    <w:p w:rsidR="00AE4840" w:rsidRDefault="00AE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C3" w:rsidRPr="00B409C3" w:rsidRDefault="00AE4840" w:rsidP="00B409C3">
    <w:pPr>
      <w:widowControl w:val="0"/>
      <w:rPr>
        <w:rFonts w:ascii="Garamond" w:hAnsi="Garamond"/>
        <w:i/>
        <w:sz w:val="22"/>
        <w:szCs w:val="22"/>
      </w:rPr>
    </w:pPr>
    <w:r w:rsidRPr="00AE4840">
      <w:rPr>
        <w:rFonts w:ascii="Garamond" w:hAnsi="Garamond"/>
        <w:color w:val="333333"/>
        <w:sz w:val="22"/>
        <w:szCs w:val="22"/>
      </w:rPr>
      <w:t>Writing-Intensive Course (WIC) Information Form</w:t>
    </w:r>
    <w:r w:rsidR="00B409C3" w:rsidRPr="00B409C3">
      <w:rPr>
        <w:rFonts w:ascii="Garamond" w:hAnsi="Garamond"/>
        <w:color w:val="333333"/>
        <w:sz w:val="22"/>
        <w:szCs w:val="22"/>
      </w:rPr>
      <w:tab/>
    </w:r>
    <w:r w:rsidR="00B409C3" w:rsidRPr="00B409C3">
      <w:rPr>
        <w:rFonts w:ascii="Garamond" w:hAnsi="Garamond"/>
        <w:color w:val="333333"/>
        <w:sz w:val="22"/>
        <w:szCs w:val="22"/>
      </w:rPr>
      <w:tab/>
    </w:r>
    <w:r w:rsidR="00B409C3" w:rsidRPr="00B409C3">
      <w:rPr>
        <w:rFonts w:ascii="Garamond" w:hAnsi="Garamond"/>
        <w:color w:val="333333"/>
        <w:sz w:val="22"/>
        <w:szCs w:val="22"/>
      </w:rPr>
      <w:tab/>
    </w:r>
    <w:r w:rsidR="00B409C3" w:rsidRPr="00B409C3">
      <w:rPr>
        <w:rFonts w:ascii="Garamond" w:hAnsi="Garamond"/>
        <w:color w:val="333333"/>
        <w:sz w:val="22"/>
        <w:szCs w:val="22"/>
      </w:rPr>
      <w:tab/>
    </w:r>
    <w:r w:rsidR="00B409C3" w:rsidRPr="00B409C3">
      <w:rPr>
        <w:rFonts w:ascii="Garamond" w:hAnsi="Garamond"/>
        <w:color w:val="333333"/>
        <w:sz w:val="22"/>
        <w:szCs w:val="22"/>
      </w:rPr>
      <w:tab/>
    </w:r>
    <w:r w:rsidR="00B409C3" w:rsidRPr="00B409C3">
      <w:rPr>
        <w:rFonts w:ascii="Garamond" w:hAnsi="Garamond"/>
        <w:i/>
        <w:sz w:val="22"/>
        <w:szCs w:val="22"/>
      </w:rPr>
      <w:t>Revised 2007</w:t>
    </w:r>
  </w:p>
  <w:p w:rsidR="00AE4840" w:rsidRPr="00AE4840" w:rsidRDefault="00AE4840" w:rsidP="00E71434">
    <w:pPr>
      <w:widowControl w:val="0"/>
      <w:rPr>
        <w:rFonts w:ascii="Garamond" w:hAnsi="Garamond"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EC6"/>
    <w:multiLevelType w:val="hybridMultilevel"/>
    <w:tmpl w:val="B658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C5D"/>
    <w:multiLevelType w:val="hybridMultilevel"/>
    <w:tmpl w:val="DCC8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4"/>
    <w:rsid w:val="00007ECD"/>
    <w:rsid w:val="00010093"/>
    <w:rsid w:val="0002546C"/>
    <w:rsid w:val="00045837"/>
    <w:rsid w:val="000477E4"/>
    <w:rsid w:val="00053D2C"/>
    <w:rsid w:val="00073B3A"/>
    <w:rsid w:val="00090311"/>
    <w:rsid w:val="00100471"/>
    <w:rsid w:val="00120047"/>
    <w:rsid w:val="001205D5"/>
    <w:rsid w:val="0014701E"/>
    <w:rsid w:val="001603F0"/>
    <w:rsid w:val="00166D92"/>
    <w:rsid w:val="00173510"/>
    <w:rsid w:val="00190A3B"/>
    <w:rsid w:val="001B6D1D"/>
    <w:rsid w:val="001D0018"/>
    <w:rsid w:val="001E3EE0"/>
    <w:rsid w:val="001E4D11"/>
    <w:rsid w:val="001F4815"/>
    <w:rsid w:val="001F5F49"/>
    <w:rsid w:val="00222788"/>
    <w:rsid w:val="002342CD"/>
    <w:rsid w:val="00250656"/>
    <w:rsid w:val="00263074"/>
    <w:rsid w:val="00263C87"/>
    <w:rsid w:val="002C27AB"/>
    <w:rsid w:val="002D7656"/>
    <w:rsid w:val="002E2C28"/>
    <w:rsid w:val="003149F5"/>
    <w:rsid w:val="003427A6"/>
    <w:rsid w:val="00365761"/>
    <w:rsid w:val="003658CE"/>
    <w:rsid w:val="00365CE6"/>
    <w:rsid w:val="00383C42"/>
    <w:rsid w:val="003A0848"/>
    <w:rsid w:val="003B2227"/>
    <w:rsid w:val="003E2072"/>
    <w:rsid w:val="003E6147"/>
    <w:rsid w:val="0042084D"/>
    <w:rsid w:val="00422A74"/>
    <w:rsid w:val="00442369"/>
    <w:rsid w:val="00444FB5"/>
    <w:rsid w:val="00447A58"/>
    <w:rsid w:val="00464E6C"/>
    <w:rsid w:val="00477418"/>
    <w:rsid w:val="004808F7"/>
    <w:rsid w:val="00492CE1"/>
    <w:rsid w:val="004B7080"/>
    <w:rsid w:val="004D1EA8"/>
    <w:rsid w:val="004E58DB"/>
    <w:rsid w:val="004F1A62"/>
    <w:rsid w:val="00504266"/>
    <w:rsid w:val="00510D3A"/>
    <w:rsid w:val="00527201"/>
    <w:rsid w:val="00531FB3"/>
    <w:rsid w:val="0053424B"/>
    <w:rsid w:val="005646B6"/>
    <w:rsid w:val="00566A11"/>
    <w:rsid w:val="005820D7"/>
    <w:rsid w:val="005862E8"/>
    <w:rsid w:val="00595B49"/>
    <w:rsid w:val="005A3290"/>
    <w:rsid w:val="005E2EC6"/>
    <w:rsid w:val="00620D54"/>
    <w:rsid w:val="006301C9"/>
    <w:rsid w:val="00667222"/>
    <w:rsid w:val="006862CE"/>
    <w:rsid w:val="00697CEA"/>
    <w:rsid w:val="006B4DFB"/>
    <w:rsid w:val="006C33C9"/>
    <w:rsid w:val="006C3D4C"/>
    <w:rsid w:val="006E02D5"/>
    <w:rsid w:val="006F0623"/>
    <w:rsid w:val="006F06F0"/>
    <w:rsid w:val="007028C7"/>
    <w:rsid w:val="00716D1D"/>
    <w:rsid w:val="00723C6C"/>
    <w:rsid w:val="00755317"/>
    <w:rsid w:val="007601DD"/>
    <w:rsid w:val="00775459"/>
    <w:rsid w:val="007B4D30"/>
    <w:rsid w:val="007B7B04"/>
    <w:rsid w:val="007C7D1A"/>
    <w:rsid w:val="007D0114"/>
    <w:rsid w:val="007E0560"/>
    <w:rsid w:val="008413C6"/>
    <w:rsid w:val="00853408"/>
    <w:rsid w:val="00855CD2"/>
    <w:rsid w:val="0086441F"/>
    <w:rsid w:val="00891AA1"/>
    <w:rsid w:val="008D38E4"/>
    <w:rsid w:val="00903C77"/>
    <w:rsid w:val="009074DA"/>
    <w:rsid w:val="00931021"/>
    <w:rsid w:val="0095294A"/>
    <w:rsid w:val="00961D40"/>
    <w:rsid w:val="009A49FD"/>
    <w:rsid w:val="009A6EFE"/>
    <w:rsid w:val="009C4A2F"/>
    <w:rsid w:val="009E728B"/>
    <w:rsid w:val="00A01B41"/>
    <w:rsid w:val="00A64016"/>
    <w:rsid w:val="00A82514"/>
    <w:rsid w:val="00A8462D"/>
    <w:rsid w:val="00A85F11"/>
    <w:rsid w:val="00A93DAA"/>
    <w:rsid w:val="00AC4E1C"/>
    <w:rsid w:val="00AD01BE"/>
    <w:rsid w:val="00AE4840"/>
    <w:rsid w:val="00B409C3"/>
    <w:rsid w:val="00B81FA1"/>
    <w:rsid w:val="00BB2B26"/>
    <w:rsid w:val="00BB6E73"/>
    <w:rsid w:val="00BC0199"/>
    <w:rsid w:val="00BC1A0E"/>
    <w:rsid w:val="00C17580"/>
    <w:rsid w:val="00C209B7"/>
    <w:rsid w:val="00C409B0"/>
    <w:rsid w:val="00C41B58"/>
    <w:rsid w:val="00C62BDB"/>
    <w:rsid w:val="00C81E27"/>
    <w:rsid w:val="00CB3375"/>
    <w:rsid w:val="00CC6687"/>
    <w:rsid w:val="00CD1572"/>
    <w:rsid w:val="00CD756D"/>
    <w:rsid w:val="00CF3318"/>
    <w:rsid w:val="00D10357"/>
    <w:rsid w:val="00D21B32"/>
    <w:rsid w:val="00D6714F"/>
    <w:rsid w:val="00D76449"/>
    <w:rsid w:val="00D90CDC"/>
    <w:rsid w:val="00DA72AB"/>
    <w:rsid w:val="00DE405F"/>
    <w:rsid w:val="00DF4C2C"/>
    <w:rsid w:val="00E132F0"/>
    <w:rsid w:val="00E1712B"/>
    <w:rsid w:val="00E46A58"/>
    <w:rsid w:val="00E70129"/>
    <w:rsid w:val="00E71434"/>
    <w:rsid w:val="00EC35C4"/>
    <w:rsid w:val="00EC6969"/>
    <w:rsid w:val="00EF5EE2"/>
    <w:rsid w:val="00EF790F"/>
    <w:rsid w:val="00F266F8"/>
    <w:rsid w:val="00F55B68"/>
    <w:rsid w:val="00F62DAA"/>
    <w:rsid w:val="00F67C94"/>
    <w:rsid w:val="00F86E85"/>
    <w:rsid w:val="00FB0705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434"/>
    <w:pPr>
      <w:tabs>
        <w:tab w:val="center" w:pos="4320"/>
        <w:tab w:val="right" w:pos="8640"/>
      </w:tabs>
    </w:pPr>
  </w:style>
  <w:style w:type="character" w:customStyle="1" w:styleId="DefaultPara">
    <w:name w:val="Default Para"/>
    <w:rPr>
      <w:sz w:val="20"/>
    </w:rPr>
  </w:style>
  <w:style w:type="paragraph" w:styleId="Footer">
    <w:name w:val="footer"/>
    <w:basedOn w:val="Normal"/>
    <w:rsid w:val="00E71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434"/>
  </w:style>
  <w:style w:type="paragraph" w:styleId="ListParagraph">
    <w:name w:val="List Paragraph"/>
    <w:basedOn w:val="Normal"/>
    <w:uiPriority w:val="34"/>
    <w:qFormat/>
    <w:rsid w:val="00AE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434"/>
    <w:pPr>
      <w:tabs>
        <w:tab w:val="center" w:pos="4320"/>
        <w:tab w:val="right" w:pos="8640"/>
      </w:tabs>
    </w:pPr>
  </w:style>
  <w:style w:type="character" w:customStyle="1" w:styleId="DefaultPara">
    <w:name w:val="Default Para"/>
    <w:rPr>
      <w:sz w:val="20"/>
    </w:rPr>
  </w:style>
  <w:style w:type="paragraph" w:styleId="Footer">
    <w:name w:val="footer"/>
    <w:basedOn w:val="Normal"/>
    <w:rsid w:val="00E71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434"/>
  </w:style>
  <w:style w:type="paragraph" w:styleId="ListParagraph">
    <w:name w:val="List Paragraph"/>
    <w:basedOn w:val="Normal"/>
    <w:uiPriority w:val="34"/>
    <w:qFormat/>
    <w:rsid w:val="00AE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Writing-Intensive Course Information Form</vt:lpstr>
    </vt:vector>
  </TitlesOfParts>
  <Company>Kent State University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Writing-Intensive Course Information Form</dc:title>
  <dc:creator>URCC</dc:creator>
  <cp:lastModifiedBy>TILLETT, THERESE E</cp:lastModifiedBy>
  <cp:revision>4</cp:revision>
  <cp:lastPrinted>2007-04-19T02:44:00Z</cp:lastPrinted>
  <dcterms:created xsi:type="dcterms:W3CDTF">2012-10-26T15:04:00Z</dcterms:created>
  <dcterms:modified xsi:type="dcterms:W3CDTF">2012-10-26T20:43:00Z</dcterms:modified>
</cp:coreProperties>
</file>